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E1" w:rsidRPr="003D5B4B" w:rsidRDefault="0084375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center"/>
        <w:rPr>
          <w:b/>
        </w:rPr>
      </w:pPr>
      <w:r>
        <w:rPr>
          <w:b/>
        </w:rPr>
        <w:t xml:space="preserve">LA HISTORIA DE VIDA  DOCENTE  </w:t>
      </w:r>
      <w:r w:rsidR="00E752E1" w:rsidRPr="003D5B4B">
        <w:rPr>
          <w:b/>
        </w:rPr>
        <w:t>COMO FUENTE   COMPRENSIVA DE SU PRÁCTICA PEDAGÓGICA</w:t>
      </w:r>
    </w:p>
    <w:p w:rsidR="001644F8" w:rsidRPr="003D5B4B" w:rsidRDefault="001644F8"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center"/>
        <w:rPr>
          <w:b/>
        </w:rPr>
      </w:pP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r>
      <w:r w:rsidRPr="003D5B4B">
        <w:rPr>
          <w:b/>
        </w:rPr>
        <w:softHyphen/>
        <w:t>_________________________</w:t>
      </w:r>
    </w:p>
    <w:p w:rsidR="001644F8" w:rsidRPr="003D5B4B" w:rsidRDefault="001644F8"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center"/>
        <w:rPr>
          <w:b/>
        </w:rPr>
      </w:pPr>
    </w:p>
    <w:p w:rsidR="001644F8" w:rsidRPr="003D5B4B" w:rsidRDefault="001644F8" w:rsidP="003D5B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right"/>
        <w:rPr>
          <w:b/>
        </w:rPr>
      </w:pPr>
      <w:r w:rsidRPr="003D5B4B">
        <w:rPr>
          <w:b/>
        </w:rPr>
        <w:t>Samuel González-Arizmendi</w:t>
      </w:r>
      <w:r w:rsidR="00E2477D" w:rsidRPr="003D5B4B">
        <w:rPr>
          <w:rStyle w:val="Refdenotaalpie"/>
          <w:b/>
        </w:rPr>
        <w:footnoteReference w:id="1"/>
      </w:r>
    </w:p>
    <w:p w:rsidR="001644F8" w:rsidRPr="003D5B4B" w:rsidRDefault="001644F8" w:rsidP="003D5B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right"/>
        <w:rPr>
          <w:b/>
        </w:rPr>
      </w:pPr>
    </w:p>
    <w:p w:rsidR="001644F8" w:rsidRPr="003D5B4B" w:rsidRDefault="001644F8" w:rsidP="003D5B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right"/>
        <w:rPr>
          <w:sz w:val="20"/>
          <w:szCs w:val="20"/>
        </w:rPr>
      </w:pPr>
      <w:r w:rsidRPr="003D5B4B">
        <w:rPr>
          <w:b/>
        </w:rPr>
        <w:t>“</w:t>
      </w:r>
      <w:r w:rsidRPr="003D5B4B">
        <w:rPr>
          <w:sz w:val="20"/>
          <w:szCs w:val="20"/>
        </w:rPr>
        <w:t>Quien quiera que ensaye a levantar el velo del misterio se convertirá él mismo en parte del misterio”.</w:t>
      </w:r>
    </w:p>
    <w:p w:rsidR="001644F8" w:rsidRPr="003D5B4B" w:rsidRDefault="001644F8" w:rsidP="003D5B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right"/>
        <w:rPr>
          <w:sz w:val="20"/>
          <w:szCs w:val="20"/>
        </w:rPr>
      </w:pPr>
      <w:r w:rsidRPr="003D5B4B">
        <w:rPr>
          <w:sz w:val="20"/>
          <w:szCs w:val="20"/>
        </w:rPr>
        <w:t xml:space="preserve">Henry </w:t>
      </w:r>
      <w:proofErr w:type="spellStart"/>
      <w:r w:rsidRPr="003D5B4B">
        <w:rPr>
          <w:sz w:val="20"/>
          <w:szCs w:val="20"/>
        </w:rPr>
        <w:t>Muler</w:t>
      </w:r>
      <w:proofErr w:type="spellEnd"/>
      <w:r w:rsidRPr="003D5B4B">
        <w:rPr>
          <w:sz w:val="20"/>
          <w:szCs w:val="20"/>
        </w:rPr>
        <w:t>.</w:t>
      </w:r>
    </w:p>
    <w:p w:rsidR="001644F8" w:rsidRPr="003D5B4B" w:rsidRDefault="001644F8" w:rsidP="001644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right"/>
        <w:rPr>
          <w:b/>
        </w:rPr>
      </w:pPr>
    </w:p>
    <w:p w:rsidR="001644F8" w:rsidRPr="003D5B4B" w:rsidRDefault="001644F8" w:rsidP="001644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center"/>
      </w:pPr>
      <w:r w:rsidRPr="003D5B4B">
        <w:rPr>
          <w:b/>
        </w:rPr>
        <w:t>RESUMEN</w:t>
      </w:r>
    </w:p>
    <w:p w:rsidR="00E752E1" w:rsidRPr="003D5B4B" w:rsidRDefault="00E752E1" w:rsidP="001644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right"/>
      </w:pP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i/>
        </w:rPr>
      </w:pPr>
      <w:r w:rsidRPr="003D5B4B">
        <w:rPr>
          <w:i/>
        </w:rPr>
        <w:tab/>
      </w:r>
      <w:r w:rsidR="00E752E1" w:rsidRPr="003D5B4B">
        <w:rPr>
          <w:i/>
        </w:rPr>
        <w:t xml:space="preserve">Había desespero en el magisterio por la falta de pagos puntuales, porque cuando lo hacían, de los cinco sueldos atrasados, sólo pagaban uno o dos. Ante esta circunstancia, el Maestro Juan Pascual estaba al borde de la locura, debido a que sus ingresos no le permitían vivir dignamente. </w:t>
      </w:r>
    </w:p>
    <w:p w:rsidR="001644F8" w:rsidRPr="003D5B4B" w:rsidRDefault="001644F8"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ab/>
      </w:r>
      <w:r w:rsidR="00E752E1" w:rsidRPr="003D5B4B">
        <w:t>Un día cualquiera, el maestro por petición de la comunidad y de sus colegas, y pensando en cómo ayudar a su gente a que se desarrollara para que obtuviera una mejor calidad de vida, decide  explorar otros submundos de tensio</w:t>
      </w:r>
      <w:r>
        <w:t>nes</w:t>
      </w:r>
      <w:r w:rsidR="00E752E1" w:rsidRPr="003D5B4B">
        <w:rPr>
          <w:rStyle w:val="Refdenotaalpie"/>
        </w:rPr>
        <w:footnoteReference w:id="2"/>
      </w:r>
      <w:r w:rsidR="00E752E1" w:rsidRPr="003D5B4B">
        <w:t xml:space="preserve"> que integran al mundo de la vida </w:t>
      </w:r>
      <w:proofErr w:type="spellStart"/>
      <w:r w:rsidR="00E752E1" w:rsidRPr="003D5B4B">
        <w:t>husserliano</w:t>
      </w:r>
      <w:proofErr w:type="spellEnd"/>
      <w:r w:rsidR="00E752E1" w:rsidRPr="003D5B4B">
        <w:t xml:space="preserve">,  en el que se estaba desenvolviendo, para llegar al de la política.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Se compenetró  tanto con lo que hasta ese momento él conocía y creía que era la política</w:t>
      </w:r>
      <w:r w:rsidR="00E752E1" w:rsidRPr="003D5B4B">
        <w:rPr>
          <w:rStyle w:val="Refdenotaalpie"/>
        </w:rPr>
        <w:footnoteReference w:id="3"/>
      </w:r>
      <w:r w:rsidR="00E752E1" w:rsidRPr="003D5B4B">
        <w:t>, que prácticamente se aisló del submundo de tensiones  de  la sapiencia, de sus compañeros, de sus estudiantes; sólo llegaba a dar saludos, ya que había solicitado comisión para poder transformar algunos procesos que afectaba su comunidad, situación que es de mucha tristeza para la institución en general, ya que  era uno de los maestro que por esfuerzos propios  adquirió la cultura de la lectura, además, consultaba, escribía, se atrevía a hablar, y era quien asesoraba administrativamente a los directivos.</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Era un maestro alternativo, diferente, un hombre que mantenía diálogos y consensos tertuliando, pero su decisión de explorar el campo de la política le arrebató en esos dos años la posibilidad de seguir dirigiendo el fenómeno de la enseñanza.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Cuando logró penetrar las arcas de lo que supuestamente él creía o visionaba sobre la  política, se dio cuenta que era un mundo de tensiones de la vida muy diferente de lo que se piensa acá afuera, o de lo que  creen los colaboradores que no logran penetrar las raíces, como también los mismos sufragantes.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Trabajó incansablemente como líder de un conocidísimo político de la región para las elecciones de corporaciones públicas. Después de todo este proceso parafernálico, su jefe fue ganador absoluto de las elecciones para Alcaldía. Pasaron seis meses, un año, dos años, y el alcalde sólo le manifestaba: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Ven el próximo jueves.</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w:t>
      </w:r>
      <w:r w:rsidR="003D5B4B">
        <w:tab/>
      </w:r>
      <w:r w:rsidRPr="003D5B4B">
        <w:t>A raíz de lo que estaba sucediendo, previo análisis, el maestro Juan Pascual  recapacitó, reflexionó y tomó la decisión de retirarse de la vida pública,  se dio cuenta, de lo que es, lo que significa, lo que hay, y lo que en verdad existe en las micro esferas de la vida</w:t>
      </w:r>
      <w:r w:rsidRPr="003D5B4B">
        <w:rPr>
          <w:rStyle w:val="Refdenotaalpie"/>
        </w:rPr>
        <w:footnoteReference w:id="4"/>
      </w:r>
      <w:r w:rsidRPr="003D5B4B">
        <w:t xml:space="preserve">, entre estas, el de la politiquería,  la  cual terminó definiendo como la cloaca más grande que pueda existir en la humanidad.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Algo que descubrió en lo que histórica y equivocadamente muchos han mal llamado política</w:t>
      </w:r>
      <w:r w:rsidR="00E752E1" w:rsidRPr="003D5B4B">
        <w:rPr>
          <w:rStyle w:val="Refdenotaalpie"/>
        </w:rPr>
        <w:footnoteReference w:id="5"/>
      </w:r>
      <w:r w:rsidR="00E752E1" w:rsidRPr="003D5B4B">
        <w:t>, es que no existe, y mucho menos les interesa conocer o averiguar lo que significa el concepto y las acciones de cumplimiento de la política, por el contrario, lo que se da es el fenómeno del  clientelismo politiquero</w:t>
      </w:r>
      <w:r w:rsidR="00E752E1" w:rsidRPr="003D5B4B">
        <w:rPr>
          <w:rStyle w:val="Refdenotaalpie"/>
        </w:rPr>
        <w:footnoteReference w:id="6"/>
      </w:r>
      <w:r w:rsidR="00E752E1" w:rsidRPr="003D5B4B">
        <w:t>.</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 xml:space="preserve">En relación con lo anterior, la dependencia politiquera histórica cada día ejerce mayor fuerza, generando ciertas atracciones en comunidades humildes, honestas y leales. Pero lo “novedoso” de todo esto, es que en cada período electoral, aparecen los mismos con las mismas, en los mismos sitios, con los mismos proyectos; invitando a las personas a que de ahora en adelante las comunidades sí van a tener participación, porque la hora  ha llegado.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Lastimosamente, a raíz de la baja formación y educación que tienen las comunidades, cuando asiste un politiquero a decirles lo mismo de cuatro años atrás, convierten la reunión politiquera en fiesta,  haciendo de los ciudadanos personas utilizadas y dándoles a entender que también son de los afectos de ellos; situación que no le permite a los sufragantes grabar los  discursos,  para que esto sea una medida de control, recordándoles  cada vez que se da el fenómeno electoral, acerca de las grandes y persistentes mentiras con que llegan a las comunidades humildes a pedir el voto, donde terminan la faena argumentando con la estocada final:</w:t>
      </w:r>
    </w:p>
    <w:p w:rsidR="00E752E1" w:rsidRPr="003D5B4B" w:rsidRDefault="00E752E1" w:rsidP="003D5B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ind w:left="283"/>
        <w:jc w:val="both"/>
        <w:rPr>
          <w:i/>
          <w:sz w:val="22"/>
          <w:szCs w:val="22"/>
        </w:rPr>
      </w:pPr>
      <w:r w:rsidRPr="003D5B4B">
        <w:rPr>
          <w:i/>
          <w:sz w:val="22"/>
          <w:szCs w:val="22"/>
        </w:rPr>
        <w:t>Pueblo mío, pueblo de mi sangre, pueblo de mis hermanos, hay que salir a votar porque se tiene la democracia más antigua de América</w:t>
      </w:r>
      <w:r w:rsidRPr="003D5B4B">
        <w:rPr>
          <w:b/>
          <w:i/>
          <w:sz w:val="22"/>
          <w:szCs w:val="22"/>
        </w:rPr>
        <w:t xml:space="preserve">. </w:t>
      </w:r>
      <w:r w:rsidRPr="003D5B4B">
        <w:rPr>
          <w:i/>
          <w:sz w:val="22"/>
          <w:szCs w:val="22"/>
        </w:rPr>
        <w:t>Son ustedes los que siempre me han apoyado durante dieciséis  años de senador, pero también igual tiempo de estar generando desarrollo en esta zona.  Para este nuevo período  sí vamos a colocar el agua, la luz, a mejorar la carretera, que entre otras cosas, casi no llego por lo mal que se encuentra; y la muestra del nuevo progreso para esta región son los útiles escolares y el mercadito que envíe hace quince días a nuestros líderes acá, y que hoy precisamente lo vamos a repartir.  Ese alimento que hoy les entrego es fruto del esfuerzo que hago en el gobierno central para que les pueda llegar a ustedes, porque si no me pongo los pantalones, la hubieran mandado a otras zonas, de igual forma sucedió con los útiles escolares; por eso les pido que nuevamente me acompañen en estos cuatro años de gobierno porque la pobreza de ustedes va a ser arrancada; como lo hacen con la yuca, que sale con la raíz. Si no fuera por mí, durante los dieciséis años que llevo en el Congreso de la República,</w:t>
      </w:r>
      <w:r w:rsidR="003D5B4B">
        <w:rPr>
          <w:i/>
          <w:sz w:val="22"/>
          <w:szCs w:val="22"/>
        </w:rPr>
        <w:t xml:space="preserve"> ustedes hubieran desaparecido. </w:t>
      </w:r>
      <w:r w:rsidRPr="003D5B4B">
        <w:rPr>
          <w:i/>
          <w:sz w:val="22"/>
          <w:szCs w:val="22"/>
        </w:rPr>
        <w:t>Pero aquí estoy yo para ampararlos, como siempre lo he hecho, no los abandonaré. Ahora, los invito a comernos una carnecita guisada con yuca, que entre otras, también tuve que mandarla, porque no se consigue en esta zona, por eso voy a reactivar el campo, para que en cuatro años nos volvamos a ver y ser ustedes los que digan: “Senador la zona que usted ha desarrollado dio para esto que le estamos brindand</w:t>
      </w:r>
      <w:r w:rsidR="003D5B4B">
        <w:rPr>
          <w:i/>
          <w:sz w:val="22"/>
          <w:szCs w:val="22"/>
        </w:rPr>
        <w:t>o hoy.  Gracias, muchas gracias</w:t>
      </w:r>
      <w:r w:rsidRPr="003D5B4B">
        <w:rPr>
          <w:i/>
          <w:sz w:val="22"/>
          <w:szCs w:val="22"/>
        </w:rPr>
        <w:t xml:space="preserve">.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Sin embargo, se continúa con hambre, desnutrición, sin agua potable, sin alcantarillado, sin electrificación total, sueldos atrasados de maestros, escuelas sin ayudas pedagógicas-didácticas e infraestructuras inadecuadas</w:t>
      </w:r>
      <w:r w:rsidR="00E752E1" w:rsidRPr="003D5B4B">
        <w:rPr>
          <w:rStyle w:val="Refdenotaalpie"/>
        </w:rPr>
        <w:footnoteReference w:id="7"/>
      </w:r>
      <w:r w:rsidR="00E752E1" w:rsidRPr="003D5B4B">
        <w:t xml:space="preserve">. Sólo, en algunos sitios por </w:t>
      </w:r>
      <w:r w:rsidR="00E752E1" w:rsidRPr="003D5B4B">
        <w:lastRenderedPageBreak/>
        <w:t>promedios de sufragantes, gestionan pavimento, sin antes meter alcantarillas, como manera elegante de que cuando los hijos hereden la trayectoria política vuelvan a romper, porque la población ha crecido y se necesita de mayor cobertura.</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Ahora bien, votar es hermoso, es agradable, es cultural, y lo mejor, una acción verdaderamente democrática, pero lo más grave de estos mecanismos electorales, es que algunas personas conocen de esta situación, pero no son autónomas para decir “no” a quien no cumpla.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El problema radica en que  por los votos ofrecen cambios en el entorno de las comunidades, donde la gente es sincera, franca, da su palabra, no es fementida, porque acude al sufragio, rebosa en la probidad, pero no se es correspondida por quien se vota, razón tienen algunos en engañar a los politiqueros, acuden a vender el voto y no terminan votando, pero es que los mismos caciques los han enseñado a ser mentirosos, les han vendido este tipo de cultura, de tal manera que sólo se benefician los asesores envidiosos e ineptos, que son los que en últimas instancias enseñan a sus jefes a ser politiqueros, a decir ¿qué es lo que se puede hacer?¿A quién se puede nombrar? haciendo con esto que no se cumplan los programas porque a ellos aun estando a su lado no les interesa, esto también es un negocio y muy rentable, es decir, a los cicerones les conviene que sus jefes no perduren en la probidad, sino que se conviertan en fementidos.</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Esta historia de vida suvidagógica hace parte de la cotidianidad que se da en el mun</w:t>
      </w:r>
      <w:r w:rsidR="001C700C" w:rsidRPr="003D5B4B">
        <w:t>do de tensiones y sus submundos</w:t>
      </w:r>
      <w:r w:rsidR="00E752E1" w:rsidRPr="003D5B4B">
        <w:t xml:space="preserve"> que se vive cuando se acercan los días próximos a elecciones de cualquiera de las corporaciones públicas en los contextos de las comunidades, de las familias, de las Escuelas, Colegios, Universidades, comercio informal, inclusive, para presidente, lo cual, entre otras cosas, aunque parezca ilógico y utópico, nunca estos procedimientos y comportamientos los van a erradicar, ya que la única forma de eliminarlos sería con un pueblo educado en su máxima expresión para que pueda entender las propuestas y programas, pero como no lo está, el modelo se  estará reproduciendo hasta cuando no exista un colombiano iletrado, no sólo en Colombia, sino en todos los países latinoamericanos, donde el servicio educativo sea de alta calidad</w:t>
      </w:r>
      <w:r w:rsidR="00E752E1" w:rsidRPr="003D5B4B">
        <w:rPr>
          <w:rStyle w:val="Refdenotaalpie"/>
        </w:rPr>
        <w:footnoteReference w:id="8"/>
      </w:r>
      <w:r w:rsidR="00E752E1" w:rsidRPr="003D5B4B">
        <w:t>, y en donde muchos todavía, ni siquiera tienen acceso a la educación. Esta estrategia del Estado de sostener al pueblo con bajos niveles educativos, es  una de las banderas para mantener el poder</w:t>
      </w:r>
      <w:r w:rsidR="00E752E1" w:rsidRPr="003D5B4B">
        <w:rPr>
          <w:rStyle w:val="Refdenotaalpie"/>
        </w:rPr>
        <w:footnoteReference w:id="9"/>
      </w:r>
      <w:r w:rsidR="00E752E1" w:rsidRPr="003D5B4B">
        <w:t xml:space="preserve">, porque, entre otras cosas, es una de las más elegantes formas de hacer votar.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i/>
          <w:iCs/>
        </w:rPr>
      </w:pPr>
      <w:r>
        <w:lastRenderedPageBreak/>
        <w:tab/>
      </w:r>
      <w:r w:rsidR="00E752E1" w:rsidRPr="003D5B4B">
        <w:t>Si el problema desaparece en su totalidad, la sociedad empezará a sufragar por propuestas, que correspondería a lo que Durkheim, E. (1996), denomina fenómeno de transmisibilidad cultural,  pero por quien cada uno crea, debido a que las comunidades no tendrían necesidad de vender el voto, o de estar pidiendo bolsas de cemento, zinc, mercaditos, balasto, suéter, reconexión de servicios públicos, y otros.</w:t>
      </w:r>
      <w:bookmarkStart w:id="0" w:name="_GoBack"/>
      <w:bookmarkEnd w:id="0"/>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i/>
          <w:iCs/>
        </w:rPr>
      </w:pPr>
      <w:r>
        <w:rPr>
          <w:iCs/>
        </w:rPr>
        <w:tab/>
      </w:r>
      <w:r w:rsidR="00E752E1" w:rsidRPr="003D5B4B">
        <w:rPr>
          <w:iCs/>
        </w:rPr>
        <w:t>_ Profesores y profesoras</w:t>
      </w:r>
      <w:r w:rsidR="00E752E1" w:rsidRPr="003D5B4B">
        <w:t xml:space="preserve">, muchos de ustedes quieren saber ¿Por qué tomé la decisión de hacer política? Dialoguemos, que en el camino de la historia se darán cuenta por qué lo hice. Empecemos diciendo, que un día cualquiera al ver tanta injusticia, irresponsabilidad e ineficiencia en mi región decidí combinar la labor formadora y educadora que realizaba diariamente en mi escuela con la política. Logré incursionar, pero sólo dos años después de tantas injusticias fue cuando me di cuenta de la imposibilidad de penetrar a los grandes esquemas y de lo difícil de realizar esta actividad en un medio sin cultura política,  donde el concepto lo han relacionado con el </w:t>
      </w:r>
      <w:proofErr w:type="spellStart"/>
      <w:r w:rsidR="00E752E1" w:rsidRPr="003D5B4B">
        <w:t>volco</w:t>
      </w:r>
      <w:proofErr w:type="spellEnd"/>
      <w:r w:rsidR="00E752E1" w:rsidRPr="003D5B4B">
        <w:t xml:space="preserve"> de balasto, las tres planchas de zinc, o a los dos bultos de cemento, estrategia que les ha dado resultado históricamente para conseguir las cúreles acompañadas de votaciones que por lo general no obedecen a lo real, pero nunca pasa nada en este país, que lo he llamado “la eterna probidad”, más aún cuando los estrados judiciales siempre han estado al servicio de los cacicazgos políticos, como pago de favores.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Señores docentes, aquí no pasa nada, nadie ve,  pero sé que ustedes siempre estuvieron pendientes de mí, y me acompañaron desde todo punto de vista, inclusive, atentos a lo que sucediera en la escuela, por ello,  hoy han venido a mi casa para que les diserte sobre la experiencia que he vivido en los convites de la “política”. Se preocupan  porque me estiman y creen en mí.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Amigos y amigas, antes de referirme esencialmente a lo que pasó sobre mi paso por la “política”, quiero hacerles unos comentarios relacionados con lo del maestro Crisóstomo. Además, debo manifestar mi rechazo en relación con lo que le ocurrió a este  gran hombre. Fíjense, para que ustedes se den cuenta quiénes son los que manejan los destinos de las diferentes regiones de éste país, y que la gente vota sin tener en cuenta las consecuencias que se originan en las comunidades, a la larga, a estas lo que les interesa es que le paguen el voto, o le den cualquier cosa.</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Es inentendible que el Alcalde haya  trasladado al Maestro Crisóstomo porque el grupo pedagógico que conformó en la Escuela para generar investigación, dedicado al desarrollo educativo y ped</w:t>
      </w:r>
      <w:r w:rsidR="009632D5" w:rsidRPr="003D5B4B">
        <w:t xml:space="preserve">agógico, con acróstico de </w:t>
      </w:r>
      <w:proofErr w:type="spellStart"/>
      <w:r w:rsidR="009632D5" w:rsidRPr="003D5B4B">
        <w:t>Fudepsu</w:t>
      </w:r>
      <w:proofErr w:type="spellEnd"/>
      <w:r w:rsidR="00E752E1" w:rsidRPr="003D5B4B">
        <w:t xml:space="preserve">,  según el burgomaestre, era  para confabular sobre él y su grupo político, por esta razón ilógica y descabellada lo mandó bien lejos, echando por tierra la envergadura y dimensión del proyecto que el Maestro se </w:t>
      </w:r>
      <w:r w:rsidR="00E752E1" w:rsidRPr="003D5B4B">
        <w:lastRenderedPageBreak/>
        <w:t>había ideado con sus colegas para cambiar la educación del municipio, y que tuvo eco en la región, donde ya las otras escuelas estaban implementando la propuesta porque la vieron viable para cambiar la dinámica critico-reflexiva que se venía dando en el mundo  de tensiones y en los submundos que lo integran, así como en las micros-esferas que los componen como son, para el caso en comento,  la enseñabilidad y aprendibilidad.</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A ese tipo de profesores y profesoras investigadores se les debe brindar apoyo permanente, porque son los que jalonan los procesos investigativos en las instituciones educativas, no a los recogedores de voto, o a los que invitan a los padres de familia montando reuniones paralelas, con el sofisma de que se va a ser un bazar para recolectar fondos, pero la intencionalidad no es otra que decirles por quien se tiene que votar, con el pretexto de que el senador regalará el polideportivo y las matriculas para el siguiente año.</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Mis estimados profesores y profesoras, como si esto no fuera un mandato constitucional, recuerden el artículo 67 de la carta magna que reza que: “La educación es gratuita hasta nueve”</w:t>
      </w:r>
      <w:r w:rsidR="00E752E1" w:rsidRPr="003D5B4B">
        <w:rPr>
          <w:rStyle w:val="Refdenotaalpie"/>
        </w:rPr>
        <w:footnoteReference w:id="10"/>
      </w:r>
      <w:r w:rsidR="00E752E1" w:rsidRPr="003D5B4B">
        <w:t>.</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 xml:space="preserve">Ahora, revisemos el otro extremo, no sé si ustedes recuerdan al señor Tito Liborio, que llegó a este pueblo como Profesor nombrado por un Alcalde y que desapareció de pronto porque unos estudiantes encabezados por Sérvuro Luís, Sebastián, el Loco Pablo, Diovadil, Guadel,  </w:t>
      </w:r>
      <w:proofErr w:type="spellStart"/>
      <w:r w:rsidR="00E752E1" w:rsidRPr="003D5B4B">
        <w:t>Quiko</w:t>
      </w:r>
      <w:proofErr w:type="spellEnd"/>
      <w:r w:rsidR="00E752E1" w:rsidRPr="003D5B4B">
        <w:t xml:space="preserve"> y el indio, se lo encontraron haciéndole el acto sexual a una burra. Posteriormente como a los seis meses se supo que el mismo mandatario lo rescató  y lo premió volviéndolo a nombrar en otro pueblo.</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Eso que les acabo de decir, es lo que se vive y se da en las micros esferas de los submundos de tensiones, entre éstos, el de la politiquería. Imagínense ustedes los controles que supuestamente se dan  en el país de la eterna probidad. Escuchen bien este caso del Profesor Tito Liborio, que entre otras cosas,  no se puede comparar con el del Maestro Crisóstomo, debido a que nuevamente quedó mal en el pueblo a donde lo llevaron, entonces, sus amigos políticos lo trasladaron para san Jerónimo de Montería, vinculándolo a una importante Universidad como tractorista y al año como laboratorista. Posteriormente se forma como licenciado y aparece luego de Profesor tanto en la Universidad como en un prestigioso Colegio Oficial.</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En este instante, cuando el Maestro Juan pascual les recordaba a sus colegas lo que había sucedido,  miró hacia atrás y anunció:</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Roberto, tráenos café, que esto sólo empieza.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De pronto  apareció la Seño Maritza, que también estaba interesada en saber lo que había pasado con su amigo Juan Pascual. En ese momento el Profesor Medardo con su voz gruesa, pausada y medio gago manifestó: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Maestro Juan Pascual, cuéntenos todo lo que usted pudo percibir, olfatear y sentir en ese mundo impenetrable y no conocido por la gente del común, de los que damos el voto, díganos ¿cómo es la política? cuéntenos, no deje nada por fuera, desahóguese y exprésenos ¿Por qué regresa a la labor exclusiva de formar y educar de la cual usted es experto?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–Gracias Profesor Medardo por el halago que me hace y porque vuelvo a respirar el oxígeno puro, porque a donde me encontraba estaba poluído, estaba asfixiándome. Ahora sí tengo argumentos para decirles ¿por qué no es política, sino politiquería?</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w:t>
      </w:r>
      <w:r w:rsidR="003D5B4B">
        <w:tab/>
      </w:r>
      <w:r w:rsidRPr="003D5B4B">
        <w:t>De pronto paró, suspiró, tomó oxígeno, espiró y continuó diciendo: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Les voy a decir las razones y las verdades ¿por qué la politiquería es la cloaca más grande que pueda haber en la tierra?</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Estimados profesores y profesoras, cuando alguien ambiciona hacer algo para el desarrollo de una comunidad, nunca dejan de haber los inescrupulosos pensamientos de </w:t>
      </w:r>
      <w:r w:rsidR="00E752E1" w:rsidRPr="003D5B4B">
        <w:lastRenderedPageBreak/>
        <w:t xml:space="preserve">algunos, y que reinan en la cabeza de quienes tienen el  paupérrimo procedimiento politiquero pasado de moda y más bien mandado a recoger, sin ser elegantes en el proceso democrático donde todo se lo llevan a la zancadilla, al chisme, a la calumnia, a la injuria, siendo esto manipulado por ciertas personas que quieren gobernar por lo que les significa el dinero, la tradición, la hegemonía y hacerse dueños de una región cuando muchos de ellos no tienen los mínimos cimientos éticos, educativos,  políticos  y democráticos, donde dirigen sus proyectos sin ética y compromiso.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Todos saben que la idiosincrasia de un pueblo, de una región, de una nación que ostenta salir adelante se vuelve esquiva cuando se entera que la están engañando políticamente a través del clientelismo burocrático, desencadenando esto en el aumento de la abstención</w:t>
      </w:r>
      <w:r w:rsidR="00E752E1" w:rsidRPr="003D5B4B">
        <w:rPr>
          <w:rStyle w:val="Refdenotaalpie"/>
        </w:rPr>
        <w:footnoteReference w:id="11"/>
      </w:r>
      <w:r w:rsidR="00E752E1" w:rsidRPr="003D5B4B">
        <w:t xml:space="preserve"> cada vez que hay elecciones, es decir, ya las personas cada día creen menos en sus gobernantes.</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Amigos y amigas, la politiquería con sus aliados como la corrupción política y administrativa, gestora de las malas administraciones, de la utilización y aplicación errónea de los dineros enviados por el Estado a otros compromisos diferentes de poca  trascendencia, son los causantes fundamentales de la crisis socioeconómica que ha llevado a los municipios a la pobreza y a la extrema pobreza y al escalabro económico de sus arcas reflejándose en miles de ciudadanos en el no disfrute de derechos, como el de la educación, salud, servicios públicos y vías.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La tajante crítica,  debe el pueblo  recibirla con  ufanía constructiva, y no con recelos e ilusiones gnósticas hecatómbicas, ni mucho menos contubern</w:t>
      </w:r>
      <w:r>
        <w:t xml:space="preserve">io, con embrollos </w:t>
      </w:r>
      <w:r w:rsidR="00E752E1" w:rsidRPr="003D5B4B">
        <w:t xml:space="preserve"> pocos elegantes, ni con miseración, como se generan cuando algunos sujetos no están invitados a hacer parte del proyecto político.</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 Hay que tener cuidado y  con la cabeza en alto para realizar proyectos políticos y poder demostrar que sí se puede, pero diferente al de Belisario Betancur Cuartas, con hechos y no palabras,  enunciado éste muy utilizado por más de un politiquero cuando se acercan las elecciones.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w:t>
      </w:r>
      <w:r w:rsidR="003D5B4B">
        <w:tab/>
      </w:r>
      <w:r w:rsidRPr="003D5B4B">
        <w:t xml:space="preserve">Lo que se pretende con esto,  es alertarlos a ustedes y a las comunidades para que no caigan  en un vacío engañoso y difícil de salir y no poder tapar la herida que por muchas suturas que se le cojan siempre se va a tornar convaleciente.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El pueblo seguramente reaccionará  ante las benevolentes censuras necesarias para el bien de los Municipios de Colombia, que lo está necesitando con urgencia. Los rostros de muchos mostrarán  la incertidumbre que viven los municipios colombianos, pero como hijo incondicional de Colombia, yo Juan Pascual pretendo avisar con avidez y honestidad a las comunidades en general, que subestimen con acérrima voluntad toda administración corrupta y podrida que llegue a originar colapsos económicos y sociales para que más tarde </w:t>
      </w:r>
      <w:r w:rsidR="00E752E1" w:rsidRPr="003D5B4B">
        <w:lastRenderedPageBreak/>
        <w:t xml:space="preserve">no estén lamentándose de no tener educación, salud, y servicios públicos, y así  poder frenar las equivocadas formas del desarrollo que emplean los politiqueros.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Profesor Arístides, el emporio que se vive en los municipios del país, liderados por los fementidos gobernantes que se rodean de cicerones ineptos, acabando con los recursos que  llegan a los municipios, fruncidos por  pésimas administraciones, le han dado origen a un desorden administrativo que ha llevado al caos  a las humildes comunidades, que entre otras cosas, son las que llevan y le transfieren el poder a los fementidos gobernantes, donde ciertos individuos reciben las puras críticas de la verdad como represalias contra su dignidad moral.</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 Profesor Eufrasio, y a todos ustedes les digo con toda sinceridad, pongan a funcionar el lado derecho del cerebro e identifiquen lo que les proponen haciendo un análisis de autoconciencia sensorial, para ver quién tiene la tan pretendida razón, ellos que tratan de enmascarar y obstaculizar el desarrollo de los municipios, y que en el fondo le están haciendo es un mal a las comunidades, o algunas personas que tratan de la forma más pulcra, hacer reconstruir lo que se está perdiendo.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Profesores, dejémonos de estar haciéndole el juego a los  clientelistas y de estar llevando al poder a los que no saben administrar, y a los que originan el caos político-económico y social del país, teniendo como consecuencias comunidades con precarias condiciones de vida.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b/>
        </w:rPr>
      </w:pPr>
      <w:r>
        <w:tab/>
      </w:r>
      <w:r w:rsidR="00E752E1" w:rsidRPr="003D5B4B">
        <w:t>Profesor Pacho, analice una cosa, estos patéticos comentarios, nos estimula a que sepamos por quien vamos a votar, recibámoslo como un bien de progreso para las comunidades, donde éstas tendrán que aprender a escoger sus gobernantes. Esto que les voy a decir recíbanlo como un atestado, un politiquero es un ser vehemente del cual se puede esperar algo extraño, y que en su alma tarde o temprano reposarán las injusticias cometidas por ser individuos incapaces</w:t>
      </w:r>
      <w:r w:rsidR="00E752E1" w:rsidRPr="003D5B4B">
        <w:rPr>
          <w:b/>
        </w:rPr>
        <w:t xml:space="preserve">.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Vea Profesor Kiko, históricamente en los procesos políticos se ha dado un fenómeno de mirar al otro, subestimándolo, lanzando manifestaciones como: “</w:t>
      </w:r>
      <w:r w:rsidR="00E752E1" w:rsidRPr="003D5B4B">
        <w:rPr>
          <w:i/>
        </w:rPr>
        <w:t>y de dónde salió ese</w:t>
      </w:r>
      <w:r w:rsidR="00E752E1" w:rsidRPr="003D5B4B">
        <w:t>”. Algo similar a lo que sucedió con Jesús en los tiempos que predicaba en Galilea en donde los sacerdotes y escribas de entonces decían,  “</w:t>
      </w:r>
      <w:r w:rsidR="00E752E1" w:rsidRPr="003D5B4B">
        <w:rPr>
          <w:i/>
        </w:rPr>
        <w:t>y ese no es el hijo del carpintero</w:t>
      </w:r>
      <w:r w:rsidR="00E752E1" w:rsidRPr="003D5B4B">
        <w:t>”, si precisamente era él. De igual forma sucede en los entornos municipales, regionales y nacionales que con demasiada frecuencia se produce la interrogación ¿y ese quién es? y/o ¿de dónde salió ese?</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Pero, quieren saber mis estimados profesores ¿Qué pienso de esas personas? Escuchen lo que le diría a un politiquero, que seguramente  va a preguntar ¿quién es ese? Vea señor, ese que  está señalando es una persona como usted, que un día cualquiera un óvulo y un espermatozoide humano se unieron aleatoriamente para dar origen a una minúscula estructura que simplemente es la que usted está señalando, con condiciones anatomo-fisiológicas, conductuales, actitudinales y aptitudinales, capacidad de </w:t>
      </w:r>
      <w:r w:rsidR="00E752E1" w:rsidRPr="003D5B4B">
        <w:lastRenderedPageBreak/>
        <w:t xml:space="preserve">socialización, creatividad e inteligencia mejores que las que usted tiene, y continuaría diciéndole, pero como lo está viendo actuar en las comunidades donde históricamente usted las ha engañado, está pensando en que puede perder el poder con ese nuevo y verdadero ciudadano, debido a que  está usando bien el concepto de política, además, goza de algunas condiciones que pueden ser mucho más grande y mejores que las suyas,  entonces, por eso lo señalas, pero sabe una cosa señor politiquero, más bien lo que debería hacer es brindarle los espacios de aclimatación y esperar la oportunidad de que muestre el discurso que tramita, porque seguramente lo tiene, y así poder unir lo que él trae con lo que usted ofrece, para que se pueda mejorar y limpiar su propuesta, de tal manera, que pueda construirse un verdadero equipo de trabajo que tramite un tejido verdaderamente político para el desarrollo de los pueblos, producto de una buena enhebración.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Fíjense profesores y profesoras, que de esta forma esa persona puede acompañar en los procesos de desarrollo del municipio, sin recelos, mucho menos con envidia, es decir, no dañes el futuro de tu municipio, de tu región, de tu nación, porque existe la posibilidad que en  ese nuevo líder, callado, apaciguado, tímido, o que es muy discursivo y locuaz está el verdadero desarrollo del país para elevar la calidad de vida de las miles de personas que tanto escuchan hablar de eso y que desean conocer a qué sabe el concepto de  calidad de vida.</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A ese prospecto ábrele la puerta</w:t>
      </w:r>
      <w:r w:rsidR="00E752E1" w:rsidRPr="003D5B4B">
        <w:rPr>
          <w:rStyle w:val="Refdenotaalpie"/>
        </w:rPr>
        <w:footnoteReference w:id="12"/>
      </w:r>
      <w:r w:rsidR="00E752E1" w:rsidRPr="003D5B4B">
        <w:t xml:space="preserve"> y déjalo entrar al equipo de trabajo, pero no colocándole obstáculos, no subestimándolo, no con sonrisas que hacen más daño que el propio puñal. Profesores, no se puede  propagar la envidia, del latín envidian, que siempre está presente en los que han madurado gonadalmente, con cuerpos neuronales poco compactos y cilindro ejes incomunicados, es decir, aquellos que sólo se comportan como seres vivos, más no como seres vitales</w:t>
      </w:r>
      <w:r w:rsidR="00E752E1" w:rsidRPr="003D5B4B">
        <w:rPr>
          <w:rStyle w:val="Refdenotaalpie"/>
        </w:rPr>
        <w:footnoteReference w:id="13"/>
      </w:r>
      <w:r w:rsidR="00E752E1" w:rsidRPr="003D5B4B">
        <w:t xml:space="preserve">, o que están pendientes cuando se presentan propuestas para mejorar el desarrollo del Municipio, en todas las dimensiones, entonces, las esconden tratando de entorpecer los procesos, debido a que se conforman micro equipos con intereses particulares.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Seño Maritza, analice lo siguiente: en la sociedad existen muchas personas que sienten envidia por los demás, pero la verdad es que ellas saben exactamente lo que es y el daño incalculable que hacen y se hacen, y es que la envidia no es simplemente ese significado que se ve expresado en los diccionarios donde casi siempre dicen lo mismo. Ahora bien, su significado va más allá de esa definición, debido a que la envidia atormenta a quien la siente intensamente, siendo esclavo, privándose de su libertad, es más que un </w:t>
      </w:r>
      <w:r w:rsidR="00E752E1" w:rsidRPr="003D5B4B">
        <w:lastRenderedPageBreak/>
        <w:t>simple pecado. Muchas personas hablan de la envidia de la buena, es sólo una manera de justificar un sentimiento que no puede evitar sentir, porque, aunque trate de disfrazarla con términos agradables como “de la buena”, la palabra envidia no pierde su significado real.</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w:t>
      </w:r>
      <w:r w:rsidR="003D5B4B">
        <w:tab/>
      </w:r>
      <w:r w:rsidRPr="003D5B4B">
        <w:t xml:space="preserve">Puede decirse que la envidia es un sentimiento muy profundo que se siente, tal vez inconscientemente cuando la voluntad y el esfuerzo no son suficientes para alcanzar logros y metas, pero en cambio, otras personas alrededor sí consiguen alcanzar sus objetivos, tal vez porque su voluntad es más fuerte o tienen deseos más grandes por conseguir lo anhelado y todas las veces no se hacen esfuerzos  suficientes para obtener lo deseado, siendo una manera de exteriorizar el enfado o decepción, por lo tanto, es desahogarse por medio de un sentimiento que prefiere no ser perjudicial y así sentirse mejor, olvidando un poco que el fracaso y los vacíos no son culpa de los demás, sino propios, porque no se es capaz de tener la suficiente voluntad y a veces capacidad de conseguir lo que se quiere.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Profesores, no se les olvide que la envidia puede llegar a extremos en los que el individuo siente situaciones como sentirse mal por los éxitos de los demás, es un sentimiento que se basa en el deseo de lo ajeno por la carencia de él, cuando te gusta algo de otra persona y no puedes tener, sentimiento bajo que no tolera el bien de los demás, deseo mal intencionado del bienestar ajeno, es una situación psicológica personal en la cual no es capaz de llegar alcanzar lo que otras personas han conseguido con las mismas capacidades y destrezas, porque cuando el otro lo consigue, se ven frustrados, por lo tanto, no se devuelven a corregir el error, por el contrario, se afligen despertando el deseo del éxito sin buscarlo.</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Es no poder disfrutar de lo que se tiene, es ignorar que la felicidad la proporcionan la salud, la armonía, la unión familiar y todo aquello que llena el alma y no aquello que permita acumular riquezas, lujos materiales, o el status social.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w:t>
      </w:r>
      <w:r w:rsidR="003D5B4B">
        <w:tab/>
      </w:r>
      <w:r w:rsidRPr="003D5B4B">
        <w:t xml:space="preserve">Mi seño Maritza, créamelo, yo Juan Pascual Rivero nunca la he sentido, créalo que es mejor construir espacios critico-reflexivos y encuentros donde las diferencias se conviertan en acercamientos para fortalecer las debilidades democráticas de las comunidades, que en últimas instancias son las perjudicadas. Se acuerdan ustedes de las diferencias conceptuales que existieron entre dos profesores en  relación con el valor del saber cotidiano.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Claro, claro Maestro que nos acordamos.</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Bueno, fíjense que es un buen ejemplo para los cicerones filosos, envidiosos e ineptos  y disipadores del erario. Esto no podía llegar a problemas personales, porque las diferencias conceptuales sólo mejoran y superviven en la medida en que los saberes se confronten, ya sean conocidos</w:t>
      </w:r>
      <w:r w:rsidRPr="003D5B4B">
        <w:rPr>
          <w:rStyle w:val="Refdenotaalpie"/>
        </w:rPr>
        <w:footnoteReference w:id="14"/>
      </w:r>
      <w:r w:rsidRPr="003D5B4B">
        <w:t xml:space="preserve"> (saberes científicos)  y/o ignorados  (saberes cotidianos)</w:t>
      </w:r>
      <w:r w:rsidRPr="003D5B4B">
        <w:rPr>
          <w:rStyle w:val="Refdenotaalpie"/>
        </w:rPr>
        <w:footnoteReference w:id="15"/>
      </w:r>
      <w:r w:rsidRPr="003D5B4B">
        <w:t xml:space="preserve">. </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En ese instante el profesor Kiko intervino preguntando.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Maestro ¿en relación con lo que usted está trayendo a colación en qué terminaron  las relaciones de esos profesores?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Profesor Kiko, quedaron en lo que tenía que suceder,  uno de ellos le envió una epístola al otro, donde a través de medios civilizados llegaron a entender las diferencias, lo que significó un mayor arraigo entre estas, en las  que entre otras cosas, si lo permiten se los voy a leer.</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Léalo Maestro.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Ya vengo.</w:t>
      </w:r>
    </w:p>
    <w:p w:rsidR="00E752E1" w:rsidRPr="003D5B4B" w:rsidRDefault="003D5B4B"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De pronto se paró a buscar la carta. Al pasar por la cocina, aprovechó para ordenar nuevamente café y regresó con unos papeles amarillos y arrugados diciendo: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_ Aquí tengo la carta, miren que se dio lo que tenía que haber sucedido, una dialogicidad civilizada, escuchen:</w:t>
      </w:r>
    </w:p>
    <w:p w:rsidR="00E752E1" w:rsidRPr="000B3BDC" w:rsidRDefault="00E752E1" w:rsidP="000B3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ind w:left="283"/>
        <w:jc w:val="both"/>
        <w:rPr>
          <w:sz w:val="22"/>
          <w:szCs w:val="22"/>
        </w:rPr>
      </w:pPr>
      <w:r w:rsidRPr="000B3BDC">
        <w:rPr>
          <w:sz w:val="22"/>
          <w:szCs w:val="22"/>
        </w:rPr>
        <w:t xml:space="preserve">Estimado maestro, cuando el hombre parte de la praxis pre-científica y de un saber casi exquisito, deja entrever el alto y costoso valor del saber cotidiano. De aquel saber que se envuelve en el entorno como lo hacían aquellos remolinos del mes de marzo, cuando el desequilibrio ambiental, solo era una cuota del desastre ecológico que se está dando, y os digo maestro, porque habéis comprobarlo, aunque verte dirigiendo la praxis tutorial en el Centro Regional de Educación a Distancia de la Universidad de Córdoba en </w:t>
      </w:r>
      <w:proofErr w:type="spellStart"/>
      <w:r w:rsidRPr="000B3BDC">
        <w:rPr>
          <w:sz w:val="22"/>
          <w:szCs w:val="22"/>
        </w:rPr>
        <w:t>Chinú</w:t>
      </w:r>
      <w:proofErr w:type="spellEnd"/>
      <w:r w:rsidRPr="000B3BDC">
        <w:rPr>
          <w:sz w:val="22"/>
          <w:szCs w:val="22"/>
        </w:rPr>
        <w:t xml:space="preserve">, implícito entre bellas mujeres y que los mismos cuadros hacían de la naturaleza un espacio propicio para la investigación. Llegó el momento del intercambio de saberes de fronteras donde la casta </w:t>
      </w:r>
      <w:proofErr w:type="spellStart"/>
      <w:r w:rsidRPr="000B3BDC">
        <w:rPr>
          <w:sz w:val="22"/>
          <w:szCs w:val="22"/>
        </w:rPr>
        <w:t>sinuana</w:t>
      </w:r>
      <w:proofErr w:type="spellEnd"/>
      <w:r w:rsidRPr="000B3BDC">
        <w:rPr>
          <w:sz w:val="22"/>
          <w:szCs w:val="22"/>
        </w:rPr>
        <w:t xml:space="preserve"> empezó a confrontar el séptimo arte en mano de uno de los gloriosos pintores del país violento; frente al problema epistemológico de valorar lo nuestro. </w:t>
      </w:r>
      <w:r w:rsidR="000B3BDC" w:rsidRPr="000B3BDC">
        <w:rPr>
          <w:sz w:val="22"/>
          <w:szCs w:val="22"/>
        </w:rPr>
        <w:t xml:space="preserve"> </w:t>
      </w:r>
      <w:r w:rsidRPr="000B3BDC">
        <w:rPr>
          <w:sz w:val="22"/>
          <w:szCs w:val="22"/>
        </w:rPr>
        <w:t>Era tanto el agobio por conocer su rigor conceptual que visto desde el status del saber que usted gobierna, sentí existencia cuando salió de sus entrañas una ciencia que permitió seguir hablando el mismo lenguaje, implicitándome en el proceso hermenéutico de su búsqueda de sentido en el arte. Veía cómo sus alumnos plasmaban el pincel con tendencias naturales; tanto que quise haber estado es esos paisajes como forma de aislarme del ambiente construido y de haber pasado al antaño ambiente natural para evit</w:t>
      </w:r>
      <w:r w:rsidR="000B3BDC" w:rsidRPr="000B3BDC">
        <w:rPr>
          <w:sz w:val="22"/>
          <w:szCs w:val="22"/>
        </w:rPr>
        <w:t xml:space="preserve">ar la polución que nos </w:t>
      </w:r>
      <w:proofErr w:type="spellStart"/>
      <w:r w:rsidR="000B3BDC" w:rsidRPr="000B3BDC">
        <w:rPr>
          <w:sz w:val="22"/>
          <w:szCs w:val="22"/>
        </w:rPr>
        <w:t>asfixia.</w:t>
      </w:r>
      <w:r w:rsidRPr="000B3BDC">
        <w:rPr>
          <w:sz w:val="22"/>
          <w:szCs w:val="22"/>
        </w:rPr>
        <w:t>Eran</w:t>
      </w:r>
      <w:proofErr w:type="spellEnd"/>
      <w:r w:rsidRPr="000B3BDC">
        <w:rPr>
          <w:sz w:val="22"/>
          <w:szCs w:val="22"/>
        </w:rPr>
        <w:t xml:space="preserve"> las cinco de la tarde, cuando tú maestro hablabas del arraigo cultural y de los efectos socio políticos del país, hablabas de tus pasos por Europa y de la poca atención que te prestaron en la </w:t>
      </w:r>
      <w:proofErr w:type="spellStart"/>
      <w:r w:rsidRPr="000B3BDC">
        <w:rPr>
          <w:sz w:val="22"/>
          <w:szCs w:val="22"/>
        </w:rPr>
        <w:t>unicordoba</w:t>
      </w:r>
      <w:proofErr w:type="spellEnd"/>
      <w:r w:rsidRPr="000B3BDC">
        <w:rPr>
          <w:sz w:val="22"/>
          <w:szCs w:val="22"/>
        </w:rPr>
        <w:t xml:space="preserve">, cuando otras solicitan tu saber, problema regional de no saber detectar y valorar los saberes que circulan en los coterráneos, dándole validez a los que hablan suave y en otros idiomas. Qué tristeza es ver y sentir que los nuestros no crean en los nuestros, pero sólo tú no has pasado por eso, el mismo Jesús rey de reyes, vivió en carne propia su no aceptación entre su gente. Sólo te digo maestro, que de Santa Lucía de Arache a Santo Domingo Vidal de Chimá existen grandes hombres y mujeres, tanto como para </w:t>
      </w:r>
      <w:r w:rsidRPr="000B3BDC">
        <w:rPr>
          <w:sz w:val="22"/>
          <w:szCs w:val="22"/>
        </w:rPr>
        <w:lastRenderedPageBreak/>
        <w:t xml:space="preserve">hacer historia universal; qué decir de </w:t>
      </w:r>
      <w:proofErr w:type="spellStart"/>
      <w:r w:rsidRPr="000B3BDC">
        <w:rPr>
          <w:sz w:val="22"/>
          <w:szCs w:val="22"/>
        </w:rPr>
        <w:t>Pellales</w:t>
      </w:r>
      <w:proofErr w:type="spellEnd"/>
      <w:r w:rsidRPr="000B3BDC">
        <w:rPr>
          <w:sz w:val="22"/>
          <w:szCs w:val="22"/>
        </w:rPr>
        <w:t xml:space="preserve">, del Ñato, de Dos Pinga, de </w:t>
      </w:r>
      <w:proofErr w:type="spellStart"/>
      <w:r w:rsidRPr="000B3BDC">
        <w:rPr>
          <w:sz w:val="22"/>
          <w:szCs w:val="22"/>
        </w:rPr>
        <w:t>Tropepey</w:t>
      </w:r>
      <w:proofErr w:type="spellEnd"/>
      <w:r w:rsidRPr="000B3BDC">
        <w:rPr>
          <w:sz w:val="22"/>
          <w:szCs w:val="22"/>
        </w:rPr>
        <w:t>, de Lombriz de Mulo, de Mojón Dulce, del Amarillito, de Ramón Cogollo y del simbólico Ángel.</w:t>
      </w:r>
      <w:r w:rsidR="000B3BDC" w:rsidRPr="000B3BDC">
        <w:rPr>
          <w:sz w:val="22"/>
          <w:szCs w:val="22"/>
        </w:rPr>
        <w:t xml:space="preserve"> </w:t>
      </w:r>
      <w:r w:rsidRPr="000B3BDC">
        <w:rPr>
          <w:sz w:val="22"/>
          <w:szCs w:val="22"/>
        </w:rPr>
        <w:t xml:space="preserve">La seguridad que vives tú la has construido, refugiándote en las polvorientas calles de la capital de Santo Domingo Vidal, donde habitas en un nicho que según comentarios es una jungla, que con frecuencias la mencionas en tus andanzas. Maestro, la razón de ser de ese 17 de Octubre de 1997 (próximos a urnas) en el Colegio Nuestra Señora del Carmen de </w:t>
      </w:r>
      <w:proofErr w:type="spellStart"/>
      <w:r w:rsidRPr="000B3BDC">
        <w:rPr>
          <w:sz w:val="22"/>
          <w:szCs w:val="22"/>
        </w:rPr>
        <w:t>Chinú</w:t>
      </w:r>
      <w:proofErr w:type="spellEnd"/>
      <w:r w:rsidRPr="000B3BDC">
        <w:rPr>
          <w:sz w:val="22"/>
          <w:szCs w:val="22"/>
        </w:rPr>
        <w:t>, se vivió el proceso epistemológico que permitió que la brecha cultural mejore a través del diálogo de saberes, donde tus maniáticas expresiones denotan el haber dicho…esa pintura va mal puesta. Pero sólo queda decirte maestro que de este dialogo de saberes no sólo persiste el hecho de estar “sucio de letras”, sino el hecho de saber que la savia está en el árbol,  la tinta</w:t>
      </w:r>
      <w:r w:rsidR="000B3BDC" w:rsidRPr="000B3BDC">
        <w:rPr>
          <w:sz w:val="22"/>
          <w:szCs w:val="22"/>
        </w:rPr>
        <w:t xml:space="preserve"> en el papel y la razón en Dios</w:t>
      </w:r>
      <w:r w:rsidRPr="000B3BDC">
        <w:rPr>
          <w:sz w:val="22"/>
          <w:szCs w:val="22"/>
        </w:rPr>
        <w:t>.</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Al terminar de leerlo, el Maestro suspiró, manifestando:</w:t>
      </w:r>
    </w:p>
    <w:p w:rsidR="000B3BDC"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b/>
          <w:bCs/>
        </w:rPr>
      </w:pPr>
      <w:r w:rsidRPr="003D5B4B">
        <w:t xml:space="preserve">_ Profesores, después de haber leído esta carta les digo que los hombres que se convierten en asesores mentirosos,  no saben que son un regalo de Dios y ponga cuidado seño Maritza, que en Génesis  2:18 dice: </w:t>
      </w:r>
      <w:r w:rsidRPr="003D5B4B">
        <w:rPr>
          <w:i/>
        </w:rPr>
        <w:t>“No es bueno que el hombre esté solo; le haré ayuda idónea para él</w:t>
      </w:r>
      <w:r w:rsidRPr="003D5B4B">
        <w:t>” y es entonces cuando aparece ese baluarte importante para el hombre, para el desarrollo de los pueblos y para el mundo como lo son ustedes las mujeres, que también han sido subvaloradas y engañadas por la politiquería, por ello es bueno que incursionen en la política, porque son imprescindibles, significativas y femeninas, además, desde aquí promocionamos un concepto de mujer, como aquel</w:t>
      </w:r>
      <w:r w:rsidRPr="003D5B4B">
        <w:rPr>
          <w:bCs/>
        </w:rPr>
        <w:t xml:space="preserve"> ser que evoca la paz con gran ensoñación, dueña de la inteligencia, la fuerza, la ternura y el carisma, quien mantiene y sostiene la vida durante nueve meses en una laguna, y en la que no le cuesta nada repetirlo innumerables veces por tal de dar su amor. </w:t>
      </w:r>
      <w:r w:rsidRPr="003D5B4B">
        <w:rPr>
          <w:b/>
          <w:bCs/>
        </w:rPr>
        <w:t xml:space="preserve">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Pr>
          <w:b/>
          <w:bCs/>
        </w:rPr>
        <w:tab/>
      </w:r>
      <w:r w:rsidR="00E752E1" w:rsidRPr="003D5B4B">
        <w:t>No hay duda que  lo está haciendo mejor que los hombres, de aquí, que durante mi paso por la política, les brindé un apoyo incondicional para que cada día incursionen más ¿Por qué no tener en todas las alcaldías, gobernaciones, ministerios, presidente y  los altos cargos del país a mujeres? A ver cómo nos va.</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Mis estimados docentes, recuerden que esto no sólo le bastó al Dios de los cielos sin que le atribuyera a la mamífera más inteligente ser ayuda idónea del hombre. Fíjense, que éste se ha portado tan mal que  se arrepintió de haberlo hecho y lo dice en Génesis 6:6: «</w:t>
      </w:r>
      <w:r w:rsidR="00E752E1" w:rsidRPr="003D5B4B">
        <w:rPr>
          <w:i/>
        </w:rPr>
        <w:t>Y se arrepintió Jehová de haber hecho hombre en la tierra y le dolió en su corazón</w:t>
      </w:r>
      <w:r w:rsidR="00E752E1" w:rsidRPr="003D5B4B">
        <w:t xml:space="preserve">” y en Génesis  6:7 dijo: “raeré de sobre la faz de la tierra a los hombres que he creado, desde el hombre hasta la bestia y hasta el reptil y las aves del cielo; pues me arrepiento de haberlos hecho”.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Algo muy interesante que he observado hoy, es que, están contentos, cosa no muy frecuente entre ustedes por los múltiples problemas que los aquejan, pero hay que seguir trabajando por lo que quieren,  sé que la van a conseguir: tener una buena calidad de vida. No se preocupen, que ésta no llega sola, hoy día necesita de gestionarse, por lo tanto, lo que estamos haciendo aquí, hace parte de la conquista.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Ya se los había mencionado, las personas somos un regalo de la vida dada por Dios, de aquí que no necesitamos escudarnos en las mentiras. Fíjense, que en esta tarde nublada y próxima a Semana Santa, los he invitado para que conozcan a fondo las razones por las que un hombre como mi persona, bueno, fiel, honesto, portador de principios sociales y disciplinado, abandona el oscuro mundo de la politiquería, porque siento en lo más íntimo de mi vida que me han engañado y cuando me acuerdo de lo que me sucedió enfurezco y quedo como si fuera a explotar, muy similar a un volcán cuando expulsa fumarola, indicando que está para erupcionar.</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En ese momento alguien le hizo señas que lo estaban necesitando en la cocina, lo cual pidió permiso ante los presentes. Cuando regresó, comenzó a dar explicaciones en su casa, no sólo a los docentes con los cuales el día anterior había acordado continuar, sino a más de uno que lo visitaba, respondiendo a las tantas preguntas que le hacían en relación con la responsabilidad que le había asignado la comunidad. Luego continuó diciendo: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Profesores y amigos, la mediocre labor social que estaba realizando el candidato que estábamos acompañando, como la de reconocer y no cobrar la consulta, más las dos o tres muestras médicas que le anexaba al paciente y potencial sufragante a posteriori, le daban a éste candidato posibilidades enormes de volver a ser por segunda vez Alcalde de un Municipio sin cultura política y mucho menos, sin voto de opinión.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Estimados asistentes, éste acontecer es una tipicidad de lo que se vive y se observa en los procesos electorales en Latinoamérica y por supuesto hace parte de la cotidianidad del mundo de tensiones de los municipios de Colombia y de los submundos que lo integran. La tristeza que ronda en todos los  pueblos, señores y señoras, se debe en muchos casos a que cuando sus proezas se educan se van de sus pueblos a llevar el desarrollo y lo que aprendieron a otras tierras, de tal manera que los pueblos se van quedando con los viejos árboles, ya que como causa social y ancestral se tienen que quedar, además, como lo vociferan ellos mismos, árbol viejo que se trasplanta se muere.</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Los  profesores que lo visitaban en esa tarde, cada vez insistían más en preguntarle acerca de ¿por qué abandonaba el encargo social que le habían dado tanto sus colegas, como la comunidad en general? Cuando en ese instante, los docentes preguntaban,  emergió de la cocina la voz de Roberto, diciendo: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Maestro, ya terminé el café.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Suéltalo. Manifestó con impulso el Profesor Luis Francisco. Entonces, Roberto empezó a repartirlo, moviéndose de un lado para otro y con un rostro que sólo dejaba ver media sonrisa, empezaron a recordarle tantas travesuras y anhelos en su vida, más aún, cuando le mencionaron el apodo del Ñato.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Con el primer sorbo, nuevamente empezó el Maestro Juan Pascual diciendo: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Profesores y amigos, recuerdo que el candidato estaba interesado en llegar a unos acuerdos con el grupo político  que formamos y que inicialmente nadie daba un peso por </w:t>
      </w:r>
      <w:r w:rsidRPr="003D5B4B">
        <w:lastRenderedPageBreak/>
        <w:t xml:space="preserve">nosotros, con el objetivo de fusionar las campañas, situación que se dio como consecuencia de posibles debates previos donde se dejó claramente estipulado los compromisos de parte y parte, como fueron: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1. Unión programática, que tenía que ver con unir las propuestas de gobierno, donde en conjunto se habían revisado.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2.  Apoyo económico, mirado como una realidad en la cual no se le quitó recursos económicos para trabajar, inclusive, el equipo asesor invirtió como apoyo para la campaña del entonces candidato, diez millones de pesos, aspecto que ha debido tener en cuenta y llamarle la atención, porque mientras él tuvo que darle a muchos líderes  y concejales a nosotros no nos dio ningún tipo de recursos.</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3. Apoyo  logístico, muy interesante, porque precisamente él pidió que lo ayudaran, ya  que se encontraba aturdido y como buena virtud que tiene de ser un hombre desordenado, personalmente manifestó que no lo dejaran sólo al lado de ciertos individuos que lo querían presionar para pedirle puestos antes de elecciones; ciertas trásfugas que históricamente han usufructuado el Municipio, que  como personas no tienen nada que diferenciarse de la tenia del hombre (</w:t>
      </w:r>
      <w:proofErr w:type="spellStart"/>
      <w:r w:rsidRPr="003D5B4B">
        <w:t>Taenia</w:t>
      </w:r>
      <w:proofErr w:type="spellEnd"/>
      <w:r w:rsidRPr="003D5B4B">
        <w:t xml:space="preserve"> </w:t>
      </w:r>
      <w:proofErr w:type="spellStart"/>
      <w:r w:rsidRPr="003D5B4B">
        <w:t>solium</w:t>
      </w:r>
      <w:proofErr w:type="spellEnd"/>
      <w:r w:rsidRPr="003D5B4B">
        <w:t>).</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Escuche Profesor Eurípides, lo más triste de todo lo que me sucedió en el mundo politiquero y que no he podido esclarecer bien, era que cuando nos íbamos de recorrido por caseríos, veredas, corregimientos y cabecera municipal, se escuchaban análisis de las diferentes personas de diversos grupos hablando a favor o en contra, pero fíjense ustedes, que uno de los que más me causó conmoción fue cuando escuché decir: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La  </w:t>
      </w:r>
      <w:proofErr w:type="spellStart"/>
      <w:r w:rsidRPr="003D5B4B">
        <w:t>veddá</w:t>
      </w:r>
      <w:proofErr w:type="spellEnd"/>
      <w:r w:rsidRPr="003D5B4B">
        <w:t xml:space="preserve"> es que se las gana el médico, hay que reconocer que ese señor es buen médico, pero mal Alcalde, ahora,  pueda ser que se haya compuesto, aja como él me atiende gratis, la </w:t>
      </w:r>
      <w:proofErr w:type="spellStart"/>
      <w:r w:rsidRPr="003D5B4B">
        <w:t>veddá</w:t>
      </w:r>
      <w:proofErr w:type="spellEnd"/>
      <w:r w:rsidRPr="003D5B4B">
        <w:t xml:space="preserve">, </w:t>
      </w:r>
      <w:proofErr w:type="spellStart"/>
      <w:r w:rsidRPr="003D5B4B">
        <w:t>veddá</w:t>
      </w:r>
      <w:proofErr w:type="spellEnd"/>
      <w:r w:rsidRPr="003D5B4B">
        <w:t xml:space="preserve">,  yo le voy a da et voto.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Cuando el Maestro terminó de hablar, las diferentes personas que se encontraban visitando, insistían en preguntarle y sacarle más información, lo cual hizo que el Maestro Juan pascual, ante  las insistentes preguntas,  continuó diciendo: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Profesor Carlos, qué tristeza siento hoy de haber apoyado a un hombre que no tenía ni idea de lo que es una administración pública. Sin embargo, nosotros como personas que queremos el desarrollo para el Municipio quisimos confiar en la palabra de un ser humano que prometió realizar algunos proyectos de desarrollo comunitario para nuestro pueblo, pero que finalmente nos dimos cuenta  que nunca  gestionó.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Imagínese seño Maritza, una semana después de haber obtenido el triunfo, llegamos al Municipio para realizar los primeros contactos. Recuerdo que  eran las tres y veinte de la tarde cuando arribamos a la cabecera municipal, mi persona y los compañeros de equipo. Inmediatamente nos trasladamos a la casa del hombre que había ganado las elecciones. Uno de mis amigos era un recalcitrante conservador que hasta los ojos tenía azul ¿lo recuerdan?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lastRenderedPageBreak/>
        <w:t>_ Sí, sí, sí, claro, claro, el viejo Richard.</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Correcto, correcto, bueno, éste fue quien se bajó del carro y empezó con la mano empuñada resaltándosele el dedo medio como si estuviera dispuesto a darle un cogotazo a un muchacho necio.  Procedió, entonces, a dar  tres golpes  bien fuertes sin que nadie se reportara.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Profesores, se olfateaba un silencio sepulcral, como cuando van tres días de haberse acabado un novenario. Se escuchó el canto ronco y muy corto de un gallo novicio. El otro compañero que se había quedado en el carro conmigo empezó a reírse, porque pasó un loco burlándose de la  gordura del que estaba tocando la puerta. Al no responder nadie, los tres nos miramos, en la cual los gestos que hicimos hacían honor a una reticencia, sin embargo colegas y amigos presentes, el viejo conservador no se aguantó más y manifestó:</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Carajo, yo no creo que esta gente todavía esté enguayabada, no lo creo, voy a tocar nuevamente.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Empezó a hacerlo, luego  acercó su rostro a las ventanas de vidrio, y observó que entre la  oscuridad parcial de la sala, salió una mujer, que antes de asomarse, empezó a quitarse lagañas, bajarse un poco el vestido y en un espejo partido logró verse para ver cómo estaba, que entre otras cosas, ahí fue donde descubrió que estaba roto, escuchándose suavemente cuando dijo: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¡Hay Dios mío!  ¿A ti Quién te rompió?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Inmediatamente se trasladó a la ventana, rodó la cortina  y sin abrir la puerta manifestó:</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¿Cómo están? Un momento, espérense, ya les abro, ya los atiendo, aunque el médico, digo el Alcalde, no está. </w:t>
      </w:r>
    </w:p>
    <w:p w:rsidR="00E752E1" w:rsidRPr="003D5B4B" w:rsidRDefault="000B3BDC" w:rsidP="00E752E1">
      <w:pPr>
        <w:tabs>
          <w:tab w:val="left" w:pos="0"/>
        </w:tabs>
        <w:autoSpaceDE w:val="0"/>
        <w:autoSpaceDN w:val="0"/>
        <w:adjustRightInd w:val="0"/>
        <w:spacing w:before="113" w:after="113" w:line="276" w:lineRule="auto"/>
        <w:jc w:val="both"/>
      </w:pPr>
      <w:r>
        <w:tab/>
      </w:r>
      <w:r w:rsidR="00E752E1" w:rsidRPr="003D5B4B">
        <w:t>En ese instante abrió, ya un poco sudada suspiró y nuevamente manifestó:</w:t>
      </w:r>
    </w:p>
    <w:p w:rsidR="00E752E1" w:rsidRPr="003D5B4B" w:rsidRDefault="00E752E1" w:rsidP="00E752E1">
      <w:pPr>
        <w:tabs>
          <w:tab w:val="left" w:pos="0"/>
        </w:tabs>
        <w:autoSpaceDE w:val="0"/>
        <w:autoSpaceDN w:val="0"/>
        <w:adjustRightInd w:val="0"/>
        <w:spacing w:before="113" w:after="113" w:line="276" w:lineRule="auto"/>
        <w:jc w:val="both"/>
      </w:pPr>
      <w:r w:rsidRPr="003D5B4B">
        <w:t>_ ¿Cómo están?</w:t>
      </w:r>
    </w:p>
    <w:p w:rsidR="00E752E1" w:rsidRPr="003D5B4B" w:rsidRDefault="00E752E1" w:rsidP="00E752E1">
      <w:pPr>
        <w:tabs>
          <w:tab w:val="left" w:pos="0"/>
        </w:tabs>
        <w:autoSpaceDE w:val="0"/>
        <w:autoSpaceDN w:val="0"/>
        <w:adjustRightInd w:val="0"/>
        <w:spacing w:before="113" w:after="113" w:line="276" w:lineRule="auto"/>
        <w:jc w:val="both"/>
      </w:pPr>
      <w:r w:rsidRPr="003D5B4B">
        <w:t xml:space="preserve">_ Bien. Contestó el viejo Richard. </w:t>
      </w:r>
    </w:p>
    <w:p w:rsidR="00E752E1" w:rsidRPr="003D5B4B" w:rsidRDefault="00E752E1" w:rsidP="00E752E1">
      <w:pPr>
        <w:tabs>
          <w:tab w:val="left" w:pos="0"/>
        </w:tabs>
        <w:autoSpaceDE w:val="0"/>
        <w:autoSpaceDN w:val="0"/>
        <w:adjustRightInd w:val="0"/>
        <w:spacing w:before="113" w:after="113" w:line="276" w:lineRule="auto"/>
        <w:jc w:val="both"/>
      </w:pPr>
      <w:r w:rsidRPr="003D5B4B">
        <w:t xml:space="preserve">Entonces, </w:t>
      </w:r>
      <w:proofErr w:type="spellStart"/>
      <w:r w:rsidRPr="003D5B4B">
        <w:t>Leopo</w:t>
      </w:r>
      <w:proofErr w:type="spellEnd"/>
      <w:r w:rsidRPr="003D5B4B">
        <w:t xml:space="preserve"> preguntó muy puntualmente.</w:t>
      </w:r>
    </w:p>
    <w:p w:rsidR="00E752E1" w:rsidRPr="003D5B4B" w:rsidRDefault="00E752E1" w:rsidP="00E752E1">
      <w:pPr>
        <w:tabs>
          <w:tab w:val="left" w:pos="0"/>
        </w:tabs>
        <w:autoSpaceDE w:val="0"/>
        <w:autoSpaceDN w:val="0"/>
        <w:adjustRightInd w:val="0"/>
        <w:spacing w:before="113" w:after="113" w:line="276" w:lineRule="auto"/>
        <w:jc w:val="both"/>
      </w:pPr>
      <w:r w:rsidRPr="003D5B4B">
        <w:t xml:space="preserve">_ ¿Dónde anda el hombre?  </w:t>
      </w:r>
    </w:p>
    <w:p w:rsidR="00E752E1" w:rsidRPr="003D5B4B" w:rsidRDefault="00E752E1" w:rsidP="00E752E1">
      <w:pPr>
        <w:tabs>
          <w:tab w:val="left" w:pos="0"/>
        </w:tabs>
        <w:autoSpaceDE w:val="0"/>
        <w:autoSpaceDN w:val="0"/>
        <w:adjustRightInd w:val="0"/>
        <w:spacing w:before="113" w:after="113" w:line="276" w:lineRule="auto"/>
        <w:jc w:val="both"/>
      </w:pPr>
      <w:r w:rsidRPr="003D5B4B">
        <w:t xml:space="preserve">Imagínense señores profesores lo que dijo la cuñada: </w:t>
      </w:r>
    </w:p>
    <w:p w:rsidR="00E752E1" w:rsidRPr="003D5B4B" w:rsidRDefault="00E752E1" w:rsidP="00E752E1">
      <w:pPr>
        <w:tabs>
          <w:tab w:val="left" w:pos="0"/>
        </w:tabs>
        <w:autoSpaceDE w:val="0"/>
        <w:autoSpaceDN w:val="0"/>
        <w:adjustRightInd w:val="0"/>
        <w:spacing w:before="113" w:after="113" w:line="276" w:lineRule="auto"/>
        <w:jc w:val="both"/>
      </w:pPr>
      <w:r w:rsidRPr="003D5B4B">
        <w:t xml:space="preserve">_ Bueno, él no está, y ordenó que ni a la madre le dijera donde se encontraba, pero yo sí les voy a decir porque sé quiénes son ustedes, eso sí, no le avisen a nadie más, ni tampoco le manifiesten que fui yo; él se encuentra en la finca de un señor de Sahagún bajando por la carretera que va para </w:t>
      </w:r>
      <w:proofErr w:type="spellStart"/>
      <w:r w:rsidRPr="003D5B4B">
        <w:t>aanta</w:t>
      </w:r>
      <w:proofErr w:type="spellEnd"/>
      <w:r w:rsidRPr="003D5B4B">
        <w:t xml:space="preserve"> Cruz de Lorica, como a ocho  Kilómetros, pero el nombre no lo sé,  </w:t>
      </w:r>
      <w:proofErr w:type="spellStart"/>
      <w:r w:rsidRPr="003D5B4B">
        <w:t>Ahhhhh</w:t>
      </w:r>
      <w:proofErr w:type="spellEnd"/>
      <w:r w:rsidRPr="003D5B4B">
        <w:t xml:space="preserve">, esa finca era de Pablo Escobar. </w:t>
      </w:r>
    </w:p>
    <w:p w:rsidR="00E752E1" w:rsidRPr="003D5B4B" w:rsidRDefault="000B3BDC" w:rsidP="00E752E1">
      <w:pPr>
        <w:tabs>
          <w:tab w:val="left" w:pos="0"/>
        </w:tabs>
        <w:autoSpaceDE w:val="0"/>
        <w:autoSpaceDN w:val="0"/>
        <w:adjustRightInd w:val="0"/>
        <w:spacing w:before="113" w:after="113" w:line="276" w:lineRule="auto"/>
        <w:jc w:val="both"/>
      </w:pPr>
      <w:r>
        <w:tab/>
      </w:r>
      <w:r w:rsidR="00E752E1" w:rsidRPr="003D5B4B">
        <w:t xml:space="preserve">Escuchen bien profesores, entonces, le pregunté a mis acompañantes: </w:t>
      </w:r>
    </w:p>
    <w:p w:rsidR="00E752E1" w:rsidRPr="003D5B4B" w:rsidRDefault="00E752E1" w:rsidP="00E752E1">
      <w:pPr>
        <w:tabs>
          <w:tab w:val="left" w:pos="0"/>
        </w:tabs>
        <w:autoSpaceDE w:val="0"/>
        <w:autoSpaceDN w:val="0"/>
        <w:adjustRightInd w:val="0"/>
        <w:spacing w:before="113" w:after="113" w:line="276" w:lineRule="auto"/>
        <w:jc w:val="both"/>
      </w:pPr>
      <w:r w:rsidRPr="003D5B4B">
        <w:t xml:space="preserve">_ ¿Quién conoce el sitio dónde queda la finca? </w:t>
      </w:r>
    </w:p>
    <w:p w:rsidR="00E752E1" w:rsidRPr="003D5B4B" w:rsidRDefault="000B3BDC" w:rsidP="00E752E1">
      <w:pPr>
        <w:tabs>
          <w:tab w:val="left" w:pos="0"/>
        </w:tabs>
        <w:autoSpaceDE w:val="0"/>
        <w:autoSpaceDN w:val="0"/>
        <w:adjustRightInd w:val="0"/>
        <w:spacing w:before="113" w:after="113" w:line="276" w:lineRule="auto"/>
        <w:jc w:val="both"/>
      </w:pPr>
      <w:r>
        <w:lastRenderedPageBreak/>
        <w:tab/>
      </w:r>
      <w:r w:rsidR="00E752E1" w:rsidRPr="003D5B4B">
        <w:t xml:space="preserve">El menos gordo anunció que sabía; procedimos a dar las gracias  y con un hasta luego se cerró la conversación.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Cuando nos montamos al carro, nuevamente se escuchó el gallo novicio y  el tras, tras de la puerta del carro. Entonces, mientras el conductor maniobraba el auto para reversar, el  tío Richard divisó por la ventana que la joven que nos había atendido se alzó la blusa y se dio dos golpes en el abdomen; sin ser </w:t>
      </w:r>
      <w:proofErr w:type="spellStart"/>
      <w:r w:rsidR="00E752E1" w:rsidRPr="003D5B4B">
        <w:t>aprióricos</w:t>
      </w:r>
      <w:proofErr w:type="spellEnd"/>
      <w:r w:rsidR="00E752E1" w:rsidRPr="003D5B4B">
        <w:t xml:space="preserve">, pensamos que fue para echar los gases acumulados de los tamales de la victoria.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Una vez arrancó el vehículo, empezamos a cronometrar la distancia empleada desde donde estábamos, hasta la entrada de la finca en la que se encontraba el inesperado fementido, la cual nos arrojó una distancia  de veintitrés  Kilómetros</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Cuando logramos llegar  a la hacienda, se hizo un recorrido como de un kilómetro  hasta  la  suntuosa casa que había construido el extinto Pablo Escobar Gaviria, predio que había sido rematado por un valor cuatro veces menos  del costo real.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Eran las seis y  treinta de la tarde cuando nos bajamos del campero. Había casi veinte personas ebrias, saludamos y luego procedimos a preguntar por el Alcalde electo, quienes muchos al unísono respondieron:</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Por ahí está.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Sentimos excesivos mosquitos y un olor a carne asada; notándose que muchos se limpiaban los dientes con palillos improvisados de palma amarga. Se observaba para todos los lados y no lo encontrábamos en ninguna parte. Atravesamos la cancha de básquet y fue cuando se divisó entre la oscuridad, sentado en la glorieta que adornaba un frondoso árbol de acacia. Se observaban dos hombres ebrios que hablaban muy de cerca, abrazándose y saludándose con mucha frecuencia. Uno de ellos, el más delgado se paró; pero inicialmente no fue reconocido por la espesa noche.</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En la medida en que este hombre se  acercaba a nosotros, se  fue clarificando el rostro del moribundo Alcalde, nos abrazó y lo felicitamos. De inmediato lanzó una expresión diciendo: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Juan Pascual hay que empezar a trabajar rápidamente, necesito ya para el martes a las seis y treinta de la mañana  un proyecto de titulación de predios para la cabecera municipal y sus alrededores. Una vez terminamos de cuadrar los pormenores de la propuesta nos despedimos; ya que llegamos después de fiesta y los pocos que quedaron en el enésimo festejo del triunfo, se encontraban embriagados. Durante el regreso comentábamos de la probidad del hombre, no sin antes recordar los improperios que decían las personas a quien ya les había mentido cuando fue por primera vez Alcalde sin dar ningún tipo de participación. Señores profesores, nosotros sentíamos cierto nervio y sin lanzar agüeros aceptamos que era un buen hombre y que la época era diferente.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 xml:space="preserve">El lunes temprano,  empecé a elaborar la propuesta y el martes a las seis y treinta de la mañana con mi equipo de trabajo ya estábamos en la bella población de santo Domingo Vidal. Cuando llegamos a las cinco y treinta de la mañana, quedamos impávidos, debido a que ya había aproximadamente treinta y siete  personas en una fila.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Cuando nos bajamos del carro más de uno se sorprendió, escuchándose varias voces desalentadas entre la multitud, mezcladas entre el amanecer, el hambre y el cansancio, porque eran personas que venían de muy lejos para reconocerse con el médico-Alcalde. Inclusive, algunos en el estómago solamente tenían café; pero muchos insistían haciendo comentarios en relación a nosotros, escuchándosele a uno de ellos cuando manifestó:</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Estos son políticos, ahora sí están </w:t>
      </w:r>
      <w:proofErr w:type="spellStart"/>
      <w:r w:rsidRPr="003D5B4B">
        <w:t>pa</w:t>
      </w:r>
      <w:proofErr w:type="spellEnd"/>
      <w:r w:rsidRPr="003D5B4B">
        <w:t>’ atendednos.</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Pero uno de los que fue conmigo se desesperó y empezó a tocar la puerta para que la abrieran. Precisamente hizo efecto, porque una de las criadas se asomó y el gordito le reviró: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Por favor, abran que el Alcalde nos citó a las cinco de la mañana y venimos de santa Lucía de Arache, además, toda esta gente que está aquí viene de muy lejos, abran la puerta.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w:t>
      </w:r>
      <w:r w:rsidR="000B3BDC">
        <w:tab/>
      </w:r>
      <w:r w:rsidRPr="003D5B4B">
        <w:t xml:space="preserve">Con esta forma de proceder nos ganamos a la multitud, quedando los comentarios que habían hecho en el olvido.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Seño Maritza, créamelo, al entrar observé que la gente se repartió  por toda la casa, unos con más confianza que otros. Como a las ocho y cuarto, la improvisada secretaria empezó a reorganizar la entrada porque  había personas que llegaban en el momento y entraban de inmediato. Ya el Alcalde de la probidad  sabía que el equipo del Maestro Juan Pascual citado el día de la parranda estaba en su casa, pero al mismo tiempo confuso, porque a lo mejor no se acordaba exactamente qué fue lo que había conversado.</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Después de casi dos  horas de estar esperando, le manifestamos la inconformidad a la secretaria. Profesor Medardo, usted que es un hombre intachable no sé cómo va a asimilar  lo que le voy a decir, mire, el Alcalde  sólo hizo caso omiso a las once y media de la mañana. Cuando logramos entrar nos miramos cara a cara, ni siquiera fue capaz de disculparse por la pérdida de tiempo; a lo mejor él cree que todas las personas gozan de tiempo libre como lo hace con las humildes personas que llegan de las veredas a revisarse el resfriado o el desánimo de los cuerpos  para poder trabajar, producto de la situación socioeconómica que viven los pacientes sufragantes.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Señores profesores, profesoras y amigos visitantes, por favor escuchen, la filatería que utilizó para decirnos que le dejáramos el proyecto y que en una semana tendría respuesta, no dejó posibilidad alguna de preguntarle o de hacerle una explicación por parte de nosotros. Entonces, al regresar de esa cita nuevamente mi equipo de trabajo tocaron el tema del desorden, de la falta de respeto a la filantropía y la finta que  utiliza para ir aplazando lo que prometió y que  impide la facundia de los que piensan decirle algo beneficioso para la proeza del municipio.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 xml:space="preserve">Después de dos meses, en una  enésima visita, salió diciendo que la propuesta tenía que reemplazarse por la del Esquema de Ordenamiento Territorial ya que ésta era de carácter urgente, la necesitaba máximo en ocho días. A raíz de lo que había sucedido, el Alcalde no había terminado de hablar cuando lo interrumpí y le manifesté: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Médico, el proyecto de titulación de predios es mucho más urgente.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¿Qué creen ustedes que me contestó?  Escuchen lo que dijo.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Sí, sí, pero imagínate el Plan de Ordenamiento Territorial lo necesito para el martes; es decir, tienen que traérmelo la próxima semana, ya ustedes saben, a las seis y treinta de la mañana los espero; no hay más nada que hablar.</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En ese momento alguien abrió la puerta y se logró meter una indígena que tenía una herida contaminada, diciendo: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Por favor docto, atiéndame, esto me duele mucho y usted sabe que estoy desde las cuatro de la madrugada; se lo suplico, para eso voté por usted y toda mi familia, yo no le vengo a pedir puesto, ni plata, se lo agradezco. Inmediatamente el señor Alcalde con voz de político arrogante y corrupto llamó a la supuesta secretaria diciéndole: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w:t>
      </w:r>
      <w:proofErr w:type="spellStart"/>
      <w:r w:rsidRPr="003D5B4B">
        <w:t>Rogelia</w:t>
      </w:r>
      <w:proofErr w:type="spellEnd"/>
      <w:r w:rsidRPr="003D5B4B">
        <w:t xml:space="preserve">, por favor, controla la entrada.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Nosotros sin mediar una palabra más, nos retiramos quedando citados para el próximo martes.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Esto se los traigo a colación para que ustedes profesores vean y analicen las malicias de los politiqueros.</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En este momento de análisis se presentaron a vender pescados, que entre otras cosas se cuestionó al señor porque estaban supremamente pequeños, sin las medidas reglamentarias. El Maestro le preguntó.</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Por qué los capturas tan pequeño.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Porque ya no hay grande.</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Pero, tú escuchas por la radio que no deben cogerse pequeños, y a tus hijos en la Escuela se les ha dicho sobre la captura de las especies en vía de extinción, entre esas, la que estás vendiendo.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Maestro, es cierto todo lo que dice usted,  yo lo escucho por la radio, y los hijos me lo dicen, porque en la Escuela se lo enseñan, pero cómo hago para darles comida, si mi subsistencia durante treinta años ha sido el pescado y los Patos de ciénaga. Mire Maestro, yo recuerdo que hacen como dos meses uno de los mayores me dijo: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“Papá no mate tanto Pato, mire lo que dicen por la radio, y también los profesores de nosotros. Y ¿Qué creen ustedes que le contesté”?</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¿Qué le dijiste </w:t>
      </w:r>
      <w:proofErr w:type="spellStart"/>
      <w:r w:rsidRPr="003D5B4B">
        <w:t>trupepey</w:t>
      </w:r>
      <w:proofErr w:type="spellEnd"/>
      <w:r w:rsidRPr="003D5B4B">
        <w:t>? Manifestó el Maestro.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lastRenderedPageBreak/>
        <w:t>_ Que escogieran entre lo que dice la radio, los profesores o el hambre que nos estaba acechando.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De todas maneras gracias </w:t>
      </w:r>
      <w:proofErr w:type="spellStart"/>
      <w:r w:rsidRPr="003D5B4B">
        <w:t>Tropepey</w:t>
      </w:r>
      <w:proofErr w:type="spellEnd"/>
      <w:r w:rsidRPr="003D5B4B">
        <w:t xml:space="preserve">, acá estamos ocupados, busca a ver quién te los compra, y continuemos con lo que veníamos analizando. Les decía, sobre la malicia con que los politiqueros arman sus estrategias, mucho cuidado, no pierdan el hilo de la historia.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Miren lo que pasó a los ocho días después, siendo martes, nuevamente nos trasladamos para llevar la propuesta del Esquema de Ordenamiento Territorial y no el Plan de Ordenamiento, que son diferentes y que están relacionados con el tamaño poblacional, lo que indica que el Alcalde no tenía ni idea de que era eso, sin embargo,  lo estaba pidiendo con urgencia. Cuando logramos llegar se repetían las escenas anteriores, treinta, cuarenta y más personas para revisarse gripas,  anemias, parásitos, calenturas, heridas contaminadas,  mareos, y embarazos.</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A las cinco y treinta de la mañana salió una de las criadas a abrir la puerta para que los enfermos sufragantes entrasen. Algo similar a lo que sucede en la finca con el ordeño. Cuando  entramos, estuvimos que esperar dos horas más y,  al vernos desde lejos nos dijo que en ocho días tendría la respuesta. A raíz de la sacada tan rápida se le hizo una pregunta y no respondió, se veía en él sólo una mirada malévola; no afable, ávida, con cierta babia del Alcalde que cada día no sólo le quedaba mal  al equipo nuestro, sino al pueblo en general. El hombre que no daba posibilidades algunas para descubrirle la máscara que escondía su identidad y que lo utilizaba para defenderse ante los demás o para atacar cuando se sentía vulnerable.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Seño Maritza, usted sabe que las máscaras esconden el dolor de las personas; sus heridas, complejos, frustraciones. Algunos expertos dicen que todo el mundo utiliza máscaras en un momento determinado. Pero lo más difícil fue conocer cuál era la del Alcalde. De todos los tipos que existen como el autosuficiente, el protector, el narcisista, el payaso, el campeón, el facilista, el vivo, el cínico, el manipulador, el frágil, el chismoso, el mártir, el inflamable, el intelectual, el Mesías, el mal encarado, el de la probidad, el fementido ¿ cuál era la de él ?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Imagínense profesores, un día cualquiera a mí casa llegó una carta traída por uno de los Willy que cotidianamente traen personas que vienen a diferentes actividades. La epístola fue enviada por el Concejo Municipal para que mi persona ante la honorable corporación disertara acerca del estado del arte, según ellos, para conocer cómo se encontraba el Plan de Ordenamiento Territorial del Municipio.  Con esta apreciación ya había anomalías, debido a que no era plan sino esquema, razón suficiente por la cual  la entidad rectora del ambiente en el departamento de Córdoba no lo aprobó por  las múltiples  inconsistencias que tenía. Ya éste proyecto lo habían mandado a hacer dos Alcaldes anteriores, pero no había sido posible la correcta elaboración del mismo.</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 xml:space="preserve"> A los quince días y siendo también un martes, nuevamente me presenté a la población de santo Domingo Vidal, pero ésta vez a las once de la mañana porque al hombre no le importaba si llegábamos madrugados, de todas maneras, nos atendía, de once a doce del mediodía. Su desorden y pensamiento politiquero no le daba para pensar que la gente tiene un modo, un nivel, un estilo y una calidad de vida muy diferente a lo que él se podría imaginar.</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Profesor Medardo, ese día salió diciendo que el impuesto al valor agregado, conocido como IVA, no había llegado; pero que lo llamaran al celular, que entre otras cosas, nunca lo cogía, siempre estaba en buzón, o si entraba la llamada, el teléfono lo tenía el conductor, contestando siempre lo mismo, que en el momento no se encontraba, pero con las pausas que hacía al hablar, se notaba que era el mismo Alcalde dando instrucciones para que dijera que no estaba, acto típico del politiquero. Le gustaba andar con los epulones, quienes eran los que hacían de asesores, y que a la vez le metían cizaña para que los compromisos no se cumplieran, agarrándose de ciertas epiqueyas que permitían evadir a los sufragantes letrados e iletrados.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76" w:lineRule="auto"/>
        <w:jc w:val="both"/>
      </w:pPr>
      <w:r>
        <w:tab/>
      </w:r>
      <w:r w:rsidR="00E752E1" w:rsidRPr="003D5B4B">
        <w:t>Seño Maritza, créalo,  el día que diserté ante los honorables concejales quedaron atónitos al conocer el verdadero estado en que se encontraba el Esquema de Ordenamiento Territorial,  reconociendo el concepto negativo de aprobación por la cual la entidad rectora del ambiente en Córdoba</w:t>
      </w:r>
      <w:r w:rsidR="00E752E1" w:rsidRPr="003D5B4B">
        <w:rPr>
          <w:rStyle w:val="Refdenotaalpie"/>
        </w:rPr>
        <w:footnoteReference w:id="16"/>
      </w:r>
      <w:r w:rsidR="00E752E1" w:rsidRPr="003D5B4B">
        <w:t xml:space="preserve"> no le daba la viabilidad, lo que condujo con gran circunflejo a manifestarles lo siguiente: este EOT, hay que hacerlo prácticamente nuevo y la plata que por él han pagado dos  veces es perdida, gracias, muchas gracias.</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76" w:lineRule="auto"/>
        <w:jc w:val="both"/>
      </w:pPr>
      <w:r>
        <w:tab/>
      </w:r>
      <w:r w:rsidR="00E752E1" w:rsidRPr="003D5B4B">
        <w:t xml:space="preserve">Todo éste proceso, indudablemente, está contaminado con la actitud negativa del Alcalde,  lo que hacía  que se convirtiera cada día en un hombre fementido, extraño, capirote, cínife y que daba la impresión de ser un catecúmeno con ciertas tendencias cábalas que nunca  demostraron ser reales.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Como a los dos meses de haberse hecho la socialización del Esquema de Ordenamiento Territorial, el mismo Alcalde dejó una comunicación en santa Lucia de Arache en el sitio donde nos reuníamos con él antes de ser electo, y que nos pedía encarecidamente en ese entonces que no lo dejáramos sólo. La carta argumentaba que el nuevo presidente del Concejo necesitaba toda la documentación del EOT que me habían entregado.</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Un día cualquiera el equipo se  reunió extraordinariamente para analizar la situación que se había presentado en relación con los acuerdos que se habían  pactado con el señor Alcalde, quien ya había pasado de la probidad al gremio de los fementidos; sin ser nada claro, en la cual cada vez que nos reuníamos con él, era una sola farsa, haciéndole honor a la filatería para poder salir momentáneamente bien librado.</w:t>
      </w:r>
    </w:p>
    <w:p w:rsidR="00E752E1" w:rsidRPr="003D5B4B" w:rsidRDefault="00E752E1" w:rsidP="000B3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lastRenderedPageBreak/>
        <w:t xml:space="preserve"> </w:t>
      </w:r>
      <w:r w:rsidR="000B3BDC">
        <w:tab/>
      </w:r>
      <w:r w:rsidRPr="003D5B4B">
        <w:t xml:space="preserve">Amigos y amigas, ante las circunstancias dadas, tomamos la decisión de romper las relaciones con el felón del mandatario y esperar un tiempo prudente para verificar los diferentes actos y empezar a instituir la ignavia que le impedía cosmovisionar, portándose como un impávido ante los problemas municipales.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Como a los dos meses después de esta decisión me encontraba haciendo una diligencia en el centro de san Jerónimo de Montería en la cual me tropecé casuísticamente con el hombre público, siendo éste inefable cuando se dirigía a dar una explicación; cayendo en cacofonías que no se le veía nada bien a un mandatario. En esta vez me comunicó que había pensado en comprarme la propuesta relacionada con el libro del que le había hablado, insistiéndome en que se la llevara para el próximo martes, pero que fuera sólo.</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Era el quinto proyecto que se le presentaba, pero esta vez la aparcería fue pactada entre los dos,  en la cual, para mirar que tan serio era, tuve que ofrecerle dinero. A los ocho días siguientes, siendo las nueve de la mañana de un martes, el fementido Alcalde tenía en las manos la propuesta del libro como dotación para las escuelas, colegios y docentes oficiales urbanos y rurales del Municipio. Ya con lo que me había sucedido agotaba la última posibilidad, manifestándole enfáticamente:</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Vea Alcalde, dígame la verdad, cuando puedo ir.</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Escuchen señores y señoras asistentes  lo que dijo: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En ocho días pásate que tengo un dinero, pero ese es de mi plata, es para hacerte el favor, porque el Municipio no tiene, hagamos algo, mejor llégate el domingo, pero sólo ¡oíste  bien! Y con un hasta luego, profesor Eurípides, me despidió.</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Al salir de su casa, me acordé que el fementido Alcalde no me autorizó por escrito el tiraje del libro, entonces regresé y precisamente lo encontré cuando salía del consultorio con aparente guayabo y cuando lo volví a ver me entonó:</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_Aja, qué te pasó.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Médico, era para recordarle que tengo que mandar a hacer el tiraje del libro.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 _ Si, si, hazlo, que yo en una semana te doy la plata. </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Pero démelo por escrito.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Tu eres loco, mándalo a tirar que yo respondo.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_ Bueno, yo lo mando a hacer, ese es su problema.</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sidRPr="003D5B4B">
        <w:t xml:space="preserve">_ Si, si, si mándalo a tirar.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Por lo menos ese domingo llegué contento a la casa con ciertas albricias lo cual bajó un poco la tensión en el hogar. Entonces seño Maritza, quedé en espera del desenlace de este nuevo pacto, para entonces hacer la sindéresis de la perfidia del definitivo politiquero. </w:t>
      </w:r>
      <w:r w:rsidR="00E752E1" w:rsidRPr="003D5B4B">
        <w:lastRenderedPageBreak/>
        <w:t xml:space="preserve">Además, para que vean ustedes profesores a dónde llegan las acciones del poder descontrolado.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El siguiente domingo siendo las cinco y treinta de la mañana, salí de santa Lucia de Arache para santo Domingo Vidal, distanciado a trece kilómetros. Esta decisión ocasionó que estuviera antes de ocho, lo que de alguna manera hacía gala de mi puntualidad, transparencia, honestidad y seriedad para trabajar por el desarrollo y la educación del Municipio, llevándome la gran sorpresa de que ya el hombre público que me había citado para esa mañana no estaba.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Ese día había trece personas buscándolo para revisarse gripas, anemias, parásitos, cansancio orgánico y un mordido de culebra. Seño Maritza, no me quedó otra alternativa que regresarme a mi pueblo natal,  desde donde estoy con ustedes analizando las razones por las que deserté y que da pena llamarla </w:t>
      </w:r>
      <w:r w:rsidR="00E752E1" w:rsidRPr="003D5B4B">
        <w:rPr>
          <w:b/>
          <w:u w:val="single"/>
        </w:rPr>
        <w:t>política</w:t>
      </w:r>
      <w:r w:rsidR="00E752E1" w:rsidRPr="003D5B4B">
        <w:rPr>
          <w:rStyle w:val="Refdenotaalpie"/>
          <w:b/>
          <w:u w:val="single"/>
        </w:rPr>
        <w:footnoteReference w:id="17"/>
      </w:r>
      <w:r w:rsidR="00E752E1" w:rsidRPr="003D5B4B">
        <w:t xml:space="preserve"> y créanmelo, amigos profesores y presentes, que me siento muy triste porque cada día observo que el desarrollo de toda esta región está sometida al estancamiento, y a la </w:t>
      </w:r>
      <w:proofErr w:type="spellStart"/>
      <w:r w:rsidR="00E752E1" w:rsidRPr="003D5B4B">
        <w:t>designia</w:t>
      </w:r>
      <w:proofErr w:type="spellEnd"/>
      <w:r w:rsidR="00E752E1" w:rsidRPr="003D5B4B">
        <w:t xml:space="preserve">  provocada por los insensatos,  a la desfachatez de unos líderes que no pueden contener la avaricia política, recibiendo plata y llegando a acuerdos con más de un grupo político, en la cual se va llegar a un estado de pérdida de credibilidad absoluta en que las mentiras son tantas y repetidas a una misma persona, o a un mismo grupo, o a la sociedad en general,  que ya no va a funcionar, y que esto puede tener consecuencias más profundas, como por ejemplo, negarse masivamente a votar o a revocar mandatos, inclusive, con los mismos congresistas, que son los intelectuales de la zancadilla, de la corrupción, del camufle, son como familiares del camaleón que se mimetiza para ser ignorado, así tal cual actúan ellos, es lamentable, pero es la realidad, o mejor, es un acto de verdad, de tal manera, que tendrán que optar por replantear sus metodologías politiqueras. Yo de verdad les digo y ustedes lo saben, no he tenido ese tipo de escuela o de entrenamiento, por lo tanto, no puedo entender cómo una persona puede suplantar lo que ha prometido.</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Ahora bien, no creen ustedes que esto lo hace es porque los asesores lo presionan a no cumplir para que todo les quede a ellos; unas lacras que siempre han estado a su alrededor y que no tienen nada que diferenciarse de la tenia del hombre.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Entonces ¿para qué  promete lo que no va a cumplir? Sin cavilar y en relación a lo que podía pasar, es decir, no se trata de ofrecer lo que uno no tiene, o lo que no es de uno. Se acuerdan de Juan Jacobo Rousseau cuando dijo: “el hombre nace bueno, pero el medio lo corrompe”, situación que no es del todo cierta, porque el medio también ofrece oportunidades y está a opción de la persona si escoge el infortunio.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Amigos y colegas presentes, ante la ignominia del mandatario fementido, ignaro y portador de </w:t>
      </w:r>
      <w:proofErr w:type="spellStart"/>
      <w:r w:rsidR="00E752E1" w:rsidRPr="003D5B4B">
        <w:t>ignaria</w:t>
      </w:r>
      <w:proofErr w:type="spellEnd"/>
      <w:r w:rsidR="00E752E1" w:rsidRPr="003D5B4B">
        <w:t xml:space="preserve">, así como para todo aquel que lo haga igual, o lo trate de imitar, jamás </w:t>
      </w:r>
      <w:r w:rsidR="00E752E1" w:rsidRPr="003D5B4B">
        <w:lastRenderedPageBreak/>
        <w:t>desde esta óptica se jalonaría a emprender un verdadero desarrollo para los pueblos y para el mismo país.</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No es nada fácil seño Maritza, estar fuera del territorio donde se ha dado la historia del hombre que dejó la probidad para ingresar al gremio de los fementidos y  que a lo mejor son muchos sitios en el país donde ocurre esto, inclusive, no sólo a nivel de alcaldías, gobernaciones, sino consejos, asamblea, senado, y hasta el  mismo presidente, lo que conduce a que la tristeza se va apoderando cada día de todo un pueblo.</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Ahora bien, queridos profesores, profesoras y copartidarios, desde las polvorientas calles de la capital de santa Lucía de Arache para el resto del mundo, somos incapaces de vivir sin dejar de pensar en la cotidianidad que se vive en estos pueblos; </w:t>
      </w:r>
      <w:proofErr w:type="spellStart"/>
      <w:r w:rsidR="00E752E1" w:rsidRPr="003D5B4B">
        <w:t>aún</w:t>
      </w:r>
      <w:proofErr w:type="spellEnd"/>
      <w:r w:rsidR="00E752E1" w:rsidRPr="003D5B4B">
        <w:t xml:space="preserve"> siendo ultrajados por los que quieren dejar la probidad, la rectitud y la honestidad, para pasar al gremio de los torcidos y mentirosos. Pero al lado de esto, también es cierto que existen grandes cosas de gran valor cultural y que sin ustedes, así como nuestra Escuela, sería imposible que me inspirara para poder contar de alguna forma los ratos amargos que he vivido.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Seño Alina, en relación con esto que les he dicho, traigo a colación una serie de aspectos que nos ayudarían a sonreír para seguir adelante en busca de ese encuentro del concepto de desarrollo y de calidad de vida, mejorando lo que hicieron  nuestras culturas pasadas, por ejemplo, qué sería del barrio la boca del Perro sin las andanzas de Roberto y las levantadas que hace a media noche sacrificando la res más gorda para que el pueblo coma. Su llegada a la casa de la niña Cielo a las cinco de la mañana con información más precisa que la de cualquier cadena radial.</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after="113" w:line="276" w:lineRule="auto"/>
        <w:jc w:val="both"/>
      </w:pPr>
      <w:r w:rsidRPr="003D5B4B">
        <w:t xml:space="preserve"> </w:t>
      </w:r>
      <w:r w:rsidR="000B3BDC">
        <w:tab/>
      </w:r>
      <w:r w:rsidRPr="003D5B4B">
        <w:t xml:space="preserve">A tres platos en su labor de campo, Ángel Parra haciendo el mejor queso para mandárselo a su hijo Luís que lo venda en Montería, Cacho sólo pendiente de la llegada de los buses para celarlos durante la noche, porque muy temprano salen para la capital de san Jerónimo de Montería, el Ñato pensando en la fiesta de toro y alistando su manta pero que nunca torea, Juan Lara atento a la llegada de un veterinario para preguntarle sobre alguna ampolla que no le permita sangrar a los gallos durante las peleas, o para fortalecer a los caballos durante las carreras de san Roque, el amigo Toño Rasero averiguando alguna res gorda para matarla, Carro Guapo recogiendo personal para llevarlo a </w:t>
      </w:r>
      <w:proofErr w:type="spellStart"/>
      <w:r w:rsidRPr="003D5B4B">
        <w:t>Tuchín</w:t>
      </w:r>
      <w:proofErr w:type="spellEnd"/>
      <w:r w:rsidRPr="003D5B4B">
        <w:t xml:space="preserve">, N. N visitando familias a ver quién va a tomarse fotos; Lucho Pacho discutiendo con la niña Cielo sobre cesantías, mesadas y pagos atrasados, el Amarillito que amanece picando el mejor cerdo y contento porque al fritarlo le da dos latas de manteca, el maravilloso </w:t>
      </w:r>
      <w:proofErr w:type="spellStart"/>
      <w:r w:rsidRPr="003D5B4B">
        <w:t>Pellales</w:t>
      </w:r>
      <w:proofErr w:type="spellEnd"/>
      <w:r w:rsidRPr="003D5B4B">
        <w:t xml:space="preserve">, que el día que no tropieza una </w:t>
      </w:r>
      <w:proofErr w:type="spellStart"/>
      <w:r w:rsidRPr="003D5B4B">
        <w:t>Bocachica</w:t>
      </w:r>
      <w:proofErr w:type="spellEnd"/>
      <w:r w:rsidRPr="003D5B4B">
        <w:t xml:space="preserve"> ( </w:t>
      </w:r>
      <w:proofErr w:type="spellStart"/>
      <w:r w:rsidRPr="003D5B4B">
        <w:rPr>
          <w:i/>
        </w:rPr>
        <w:t>Talia</w:t>
      </w:r>
      <w:proofErr w:type="spellEnd"/>
      <w:r w:rsidRPr="003D5B4B">
        <w:rPr>
          <w:i/>
        </w:rPr>
        <w:t xml:space="preserve"> </w:t>
      </w:r>
      <w:proofErr w:type="spellStart"/>
      <w:r w:rsidRPr="003D5B4B">
        <w:rPr>
          <w:i/>
        </w:rPr>
        <w:t>geniculata</w:t>
      </w:r>
      <w:proofErr w:type="spellEnd"/>
      <w:r w:rsidRPr="003D5B4B">
        <w:t xml:space="preserve"> ) y se moje los pies de agua de ciénaga se enferma, porque el sólo contacto de la piel de sus pies con el agua le produce una de las más grandes sensaciones en la vida, como es el estar seguro que está en su tierra y que ésta tiene vida que se expresa en la comida y en la productividad, lo cual permite vivir y sentir la cotidianidad.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76" w:lineRule="auto"/>
        <w:jc w:val="both"/>
      </w:pPr>
      <w:r>
        <w:lastRenderedPageBreak/>
        <w:tab/>
      </w:r>
      <w:r w:rsidR="00E752E1" w:rsidRPr="003D5B4B">
        <w:t xml:space="preserve">También es grato recordar los remolinos del mes de marzo, donde el loco Pablo cuando estaba pequeño se metía, terminando borracho en el suelo, o </w:t>
      </w:r>
      <w:proofErr w:type="spellStart"/>
      <w:r w:rsidR="00E752E1" w:rsidRPr="003D5B4B">
        <w:t>Dorancel</w:t>
      </w:r>
      <w:proofErr w:type="spellEnd"/>
      <w:r w:rsidR="00E752E1" w:rsidRPr="003D5B4B">
        <w:t xml:space="preserve"> con sus tres centímetros de cayo que cuando los vidrios lo ven venir preferían volverse arena. Alambrito pendiente cuando se va la luz para levantar la palanca y muy atento en las fiestas con toros para arreglar los carros pinchados.</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A esta gente no se les puede mentir, a ellos no se les puede engañar, a estos personajes y muchos más, se les dice que no están solos y que las promesas del hombre politiquero, no son más que simples promesas, tanto que puede recordarse una de las que prometió, como fue traernos el agua potable, pero lo más triste de esto, es que ese politiquero no sabe que las culturas fueron anfibias y por eso de igual forma se lucha por este recurso y qué bueno sería recordarle al Alcalde y al resto de politiqueros que el hombre desde que apareció en la historia de la humanidad fue ideándose medios de supervivencia que logró conseguir gracias al esfuerzo personal y a la inteligencia que prometía. Siempre pendiente a los procesos de obtención del alimento, aspecto que iba estrictamente ligado a la obtención, almacenamiento y conservación del recurso agua.</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Ahora, el hombre también estuvo pendiente de su procedencia, de quién lo hizo o de dónde provenía y es precisamente, desde esta percepción, seño Maritza, cuando empieza a tener validez el agua de tipo creacionista, pero su proceso evolutivo, así como el de la misma naturaleza no se hicieron esperar y es entonces, cuando se le despiertan las imágenes constructas e investigativas y de pensamiento</w:t>
      </w:r>
      <w:r w:rsidR="00E752E1" w:rsidRPr="003D5B4B">
        <w:rPr>
          <w:rStyle w:val="Refdenotaalpie"/>
        </w:rPr>
        <w:footnoteReference w:id="18"/>
      </w:r>
      <w:r w:rsidR="00E752E1" w:rsidRPr="003D5B4B">
        <w:t xml:space="preserve">.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Seño Petra, cuando se logra observar que la naturaleza reverdece, que los grillos chiflan, que las plantas abren sus flores y miles maravillas de la naturaleza, empezamos a interrogarnos nuestra existencia. Es precisamente, con estas percepciones, aceptaciones, apropiaciones y actuaciones,  Profesor  Medardo, cuando el concepto de agua pasa a otro plano y es el de los procesos evolutivos del origen de la vida. Todos empezamos a crear posiciones de la aparición simple de vegetales en un medio líquido, logrando entender aproximaciones de que la vida dada por Dios tiene sus encantos en los océanos. </w:t>
      </w:r>
    </w:p>
    <w:p w:rsidR="00E752E1" w:rsidRPr="003D5B4B" w:rsidRDefault="000B3BDC" w:rsidP="000B3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Profesora Filomena, usted que ha llegado tarde para este análisis, crea esto, que el hombre y la mujer  en la medida en que avanzan en su proceso de vida, tuvieron que hacer grandes intervenciones en el ambiente natural. Ante este hecho, se volvieron un poco a </w:t>
      </w:r>
      <w:proofErr w:type="spellStart"/>
      <w:r w:rsidR="00E752E1" w:rsidRPr="003D5B4B">
        <w:t>priorico</w:t>
      </w:r>
      <w:proofErr w:type="spellEnd"/>
      <w:r w:rsidR="00E752E1" w:rsidRPr="003D5B4B">
        <w:t xml:space="preserve"> perfilándose en ellos la idea de ser precavidos ante las circunstancias que pudiesen ocurrir, por ello, profesores, llegaron a almacenar grandes cantidades de alimentos pensando en los posibles efectos naturales y en la ineficacia de quienes lo dirigen, siendo </w:t>
      </w:r>
      <w:r w:rsidR="00E752E1" w:rsidRPr="003D5B4B">
        <w:lastRenderedPageBreak/>
        <w:t>las inundaciones, heladas y estaciones, donde necesariamente   empezaron la tarea de cómo preservar el agua para períodos largos y es aquí donde empiezan a soltarse desde el mismo esclavismo primigenio, en un sentido,  moldeando el medio de acuerdo con las necesidades.</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Desde esta cosmovisión,  el hombre y la mujer  empiezan a encontrar problemas, porque al hacer intervenciones tampoco pensaron en las consecuencias que podrían acarrearle al ambiente con el crecimiento poblacional a nivel local, nacional y mundial. En el manejo del desarrollo que se produjo en las civilizaciones hidráulicas no se encontró con procesos estrictamente sujetos a fenómenos legales, a contaminaciones tan atroces, o de que el agua se convirtiera en un medio para transmitir enfermedades y/o que se hubiese convertido en punto álgido de discusión entre culturas como derecho fundamental.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Ahora bien, el agua no sólo ha sido únicamente problemas para nosotros, también ha servido para expresar sentimientos de donde se han agarrado culturas tanto foráneas como nuestras para expresar y sacar cuentos, leyendas, mitos, historias, relatos y una de las cosas más importantes de la vida, ser el puente del hombre entre la mente y el corazón, es decir, ha sido el agua la verdadera sangre que entra, sale y está alrededor de este órgano para expresar tanto romanticismo en la poesía.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 xml:space="preserve">Seño Maritza, no se olvide de que todo el proceso cultural del agua en la existencia de la humanidad fue sin política, nadie desconoce la esencia y primordialidad del </w:t>
      </w:r>
      <w:r w:rsidRPr="003D5B4B">
        <w:t>líquido</w:t>
      </w:r>
      <w:r w:rsidR="00E752E1" w:rsidRPr="003D5B4B">
        <w:t xml:space="preserve"> como recurso vital que se encuentra y se encontrará en la naturaleza y en la vida. Les recuerdo, que para algunos, el agua sin politiquería ha sido la felicidad, pero para otros,  amargura y/o vergüenza.</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Es posible que aquella señora se enoje cuando llueve porque le embarró la baldosa de más alta calidad, de pronto el que lava su auto se enoja cuando llueve, o como el que va a sembrar algodón le pide al Creador la lluvia para la época de siembra, pero la termina maldiciendo porque le llueve en la recolecta y de lo que menos desea saber en ese momento es de agua.</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tab/>
      </w:r>
      <w:r w:rsidR="00E752E1" w:rsidRPr="003D5B4B">
        <w:t>Recuerde, Seño Alina, a la señora que le lava la ropa para poder comer, pero cuando llueve o está para llover maldice porque usted no le permite lavar lloviendo o próximo a caer un aguacero,  o a la comunidad que se inunda cada año porque la ciénaga, quebrada, o río que tiene cercano se le desborda, se les lleva la casa, la cosecha, le ahoga los animales, los niños enferman, algunos se ahogan, les toca dormir en hamaca recta, pero con todo esto existen núcleos campesinos que con el sólo hecho de que el río se desborde, es un fenómeno natural que les despierta emotividad por su tierra y por la vida, es decir, no sienten tristeza, por el contrario, la bravura del río de alguna forma tiene razón, porque es el hombre y la mujer a través de sus prácticas inadecuadas  el que lo ha hecho enojar, debido a que no hacen las cosas como son, sólo la naturaleza se  está sacudiendo de las torturas de la politiquería y de las mentiras de la presión Antrópica.</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lastRenderedPageBreak/>
        <w:tab/>
      </w:r>
      <w:r w:rsidR="00E752E1" w:rsidRPr="003D5B4B">
        <w:t xml:space="preserve">Profesores, profesoras y asistentes copartidarios, después de este análisis socio pedagógico ambiental relacionado con el proceso politiquero, y de las prácticas históricas del comportamiento del hombre en torno a la educación, al agua, a la cultura, y a otros temas de interés para la sociedad, creo que deben entender las razones que  condujeron a que abandone las toldas de lo que creía que era política, por lo menos, este análisis les muestra a los mentirosos  que el desarrollo de los pueblos se consigue con verdaderos procesos sociales y políticos, y no con el clientelismo  burocrático. De todas maneras, nosotros démosle un valor cultural a nuestra tierra, que tenemos que querer, conservarla y entenderla de todas las formas. Muchos hombres y mujeres públicos brillan por su ineficiencia, su deslealtad, ser absentistas y como lo expresó una anciana en uno de los tantos viajes que hicimos, fumándose un tabaco, escupió y dijo: “la </w:t>
      </w:r>
      <w:proofErr w:type="spellStart"/>
      <w:r w:rsidR="00E752E1" w:rsidRPr="003D5B4B">
        <w:t>veddá</w:t>
      </w:r>
      <w:proofErr w:type="spellEnd"/>
      <w:r w:rsidR="00E752E1" w:rsidRPr="003D5B4B">
        <w:t xml:space="preserve"> es que él es buen médico, pero pésimo Alcalde”. Mi gente,  entendámoslo de esta forma, el hombre que no pudo con las curaciones del Municipio, porque abandonó la probidad para irse al gremio de los bandidos. </w:t>
      </w: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tab/>
      </w:r>
      <w:r w:rsidR="00E752E1" w:rsidRPr="003D5B4B">
        <w:t>Estimados colegas y amigos, por el día de hoy finalicemos, porque la noche ha llegado y hay que descansar. Si les parece, mañana en la tarde nuevamente los espero para comentarles otras de las cosas que observé en los politiqueros, la falta de ética en la política y con los compromisos adquiridos. Tendré que orar mucho para que esta maldición sea arrancada de mi vida. De todas maneras les voy a dejar unas preguntas para que reflexionen esta noche.</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rPr>
          <w:b/>
          <w:bCs/>
        </w:rPr>
      </w:pPr>
      <w:r>
        <w:rPr>
          <w:b/>
          <w:bCs/>
        </w:rPr>
        <w:tab/>
      </w:r>
      <w:r w:rsidR="00E752E1" w:rsidRPr="003D5B4B">
        <w:rPr>
          <w:b/>
          <w:bCs/>
        </w:rPr>
        <w:t>¿Creen ustedes que la esencia política se ha perdido porque hoy priman los intereses particulares sobre los colectivos?</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rPr>
          <w:b/>
          <w:bCs/>
        </w:rPr>
      </w:pP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rPr>
          <w:b/>
          <w:bCs/>
        </w:rPr>
      </w:pPr>
      <w:r>
        <w:rPr>
          <w:b/>
          <w:bCs/>
        </w:rPr>
        <w:tab/>
      </w:r>
      <w:r w:rsidR="00E752E1" w:rsidRPr="003D5B4B">
        <w:rPr>
          <w:b/>
          <w:bCs/>
        </w:rPr>
        <w:t>¿Será que el hombre hipoteca su conciencia porque ya no es el animal político del que habló Aristóteles?</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rPr>
          <w:b/>
          <w:bCs/>
        </w:rPr>
      </w:pP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pPr>
      <w:r>
        <w:rPr>
          <w:b/>
        </w:rPr>
        <w:tab/>
      </w:r>
      <w:r w:rsidR="00E752E1" w:rsidRPr="003D5B4B">
        <w:rPr>
          <w:b/>
        </w:rPr>
        <w:t>¿Qué pasaría con ustedes si en</w:t>
      </w:r>
      <w:r w:rsidR="00E752E1" w:rsidRPr="003D5B4B">
        <w:rPr>
          <w:b/>
          <w:bCs/>
        </w:rPr>
        <w:t xml:space="preserve"> tres años viene nuevamente a decirles lo mismo?</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rPr>
          <w:b/>
          <w:bCs/>
        </w:rPr>
      </w:pPr>
    </w:p>
    <w:p w:rsidR="00E752E1" w:rsidRPr="003D5B4B" w:rsidRDefault="000B3BDC"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Pr>
          <w:b/>
          <w:bCs/>
        </w:rPr>
        <w:tab/>
      </w:r>
      <w:r w:rsidR="00E752E1" w:rsidRPr="003D5B4B">
        <w:rPr>
          <w:b/>
          <w:bCs/>
        </w:rPr>
        <w:t>¿Será que hay que encontrar nuevas formas y procedimientos políticos para acceder al verdadero desarrollo social de los pueblos?</w:t>
      </w: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rPr>
      </w:pPr>
    </w:p>
    <w:p w:rsidR="00E752E1" w:rsidRPr="003D5B4B" w:rsidRDefault="00E752E1" w:rsidP="00E75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rPr>
      </w:pPr>
    </w:p>
    <w:p w:rsidR="00EC4CC9" w:rsidRPr="003D5B4B" w:rsidRDefault="00EC4CC9"/>
    <w:sectPr w:rsidR="00EC4CC9" w:rsidRPr="003D5B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86" w:rsidRDefault="00455286" w:rsidP="00E752E1">
      <w:r>
        <w:separator/>
      </w:r>
    </w:p>
  </w:endnote>
  <w:endnote w:type="continuationSeparator" w:id="0">
    <w:p w:rsidR="00455286" w:rsidRDefault="00455286" w:rsidP="00E7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86" w:rsidRDefault="00455286" w:rsidP="00E752E1">
      <w:r>
        <w:separator/>
      </w:r>
    </w:p>
  </w:footnote>
  <w:footnote w:type="continuationSeparator" w:id="0">
    <w:p w:rsidR="00455286" w:rsidRDefault="00455286" w:rsidP="00E752E1">
      <w:r>
        <w:continuationSeparator/>
      </w:r>
    </w:p>
  </w:footnote>
  <w:footnote w:id="1">
    <w:p w:rsidR="00E2477D" w:rsidRPr="003D5B4B" w:rsidRDefault="00E2477D" w:rsidP="00E2477D">
      <w:pPr>
        <w:pStyle w:val="Textonotapie"/>
        <w:jc w:val="both"/>
        <w:rPr>
          <w:lang w:val="pt-BR"/>
        </w:rPr>
      </w:pPr>
      <w:r w:rsidRPr="003D5B4B">
        <w:rPr>
          <w:rStyle w:val="Refdenotaalpie"/>
        </w:rPr>
        <w:footnoteRef/>
      </w:r>
      <w:r w:rsidRPr="003D5B4B">
        <w:t xml:space="preserve"> Doctor en Ciencias de la Educación-Universidad del Atlántico. Profesor Titular de la</w:t>
      </w:r>
      <w:r w:rsidR="003D5B4B">
        <w:t xml:space="preserve"> Universidad de Córdoba</w:t>
      </w:r>
      <w:r w:rsidRPr="003D5B4B">
        <w:t xml:space="preserve">, adscrito a la Facultad de Educación y Ciencias Humanas. Departamento de Psicopedagogía. Programa de Educación Infantil. Presidente adjunto en Colombia del Centro Latinoamericano </w:t>
      </w:r>
      <w:r w:rsidR="003D5B4B" w:rsidRPr="003D5B4B">
        <w:t xml:space="preserve">de Estudios </w:t>
      </w:r>
      <w:r w:rsidRPr="003D5B4B">
        <w:t>en Epistemología Pedagógica-CESPE. Investigador Senior de Colciencias, y fundador de la RED Internacional de Pedagogía Suvidagógica-</w:t>
      </w:r>
      <w:proofErr w:type="spellStart"/>
      <w:r w:rsidRPr="003D5B4B">
        <w:t>Ridepsu</w:t>
      </w:r>
      <w:proofErr w:type="spellEnd"/>
      <w:r w:rsidRPr="003D5B4B">
        <w:t xml:space="preserve">. </w:t>
      </w:r>
      <w:r w:rsidRPr="003D5B4B">
        <w:rPr>
          <w:lang w:val="pt-BR"/>
        </w:rPr>
        <w:t xml:space="preserve">Registro </w:t>
      </w:r>
      <w:proofErr w:type="spellStart"/>
      <w:r w:rsidRPr="003D5B4B">
        <w:rPr>
          <w:lang w:val="pt-BR"/>
        </w:rPr>
        <w:t>Orcid</w:t>
      </w:r>
      <w:proofErr w:type="spellEnd"/>
      <w:r w:rsidRPr="003D5B4B">
        <w:rPr>
          <w:lang w:val="pt-BR"/>
        </w:rPr>
        <w:t xml:space="preserve">: </w:t>
      </w:r>
      <w:proofErr w:type="gramStart"/>
      <w:r w:rsidRPr="003D5B4B">
        <w:rPr>
          <w:lang w:val="pt-BR"/>
        </w:rPr>
        <w:t>https</w:t>
      </w:r>
      <w:proofErr w:type="gramEnd"/>
      <w:r w:rsidRPr="003D5B4B">
        <w:rPr>
          <w:lang w:val="pt-BR"/>
        </w:rPr>
        <w:t>://orcid.org/0000-0001-6252-0210. E-mail:</w:t>
      </w:r>
      <w:proofErr w:type="gramStart"/>
      <w:r w:rsidRPr="003D5B4B">
        <w:rPr>
          <w:lang w:val="pt-BR"/>
        </w:rPr>
        <w:t xml:space="preserve">  </w:t>
      </w:r>
      <w:proofErr w:type="gramEnd"/>
      <w:r w:rsidRPr="003D5B4B">
        <w:rPr>
          <w:lang w:val="pt-BR"/>
        </w:rPr>
        <w:t>gsamuel@correo.unicordoba.edu.co</w:t>
      </w:r>
      <w:r w:rsidR="003D5B4B">
        <w:rPr>
          <w:lang w:val="pt-BR"/>
        </w:rPr>
        <w:t>. Página web: www.samuelgonzalez-arizmendi-com</w:t>
      </w:r>
    </w:p>
  </w:footnote>
  <w:footnote w:id="2">
    <w:p w:rsidR="00E752E1" w:rsidRPr="003D5B4B" w:rsidRDefault="00E752E1" w:rsidP="00E752E1">
      <w:pPr>
        <w:jc w:val="both"/>
        <w:rPr>
          <w:sz w:val="20"/>
          <w:szCs w:val="20"/>
          <w:lang w:val="es-CO"/>
        </w:rPr>
      </w:pPr>
      <w:r w:rsidRPr="003D5B4B">
        <w:rPr>
          <w:rStyle w:val="Refdenotaalpie"/>
          <w:sz w:val="20"/>
          <w:szCs w:val="20"/>
        </w:rPr>
        <w:footnoteRef/>
      </w:r>
      <w:r w:rsidRPr="003D5B4B">
        <w:rPr>
          <w:sz w:val="20"/>
          <w:szCs w:val="20"/>
        </w:rPr>
        <w:t xml:space="preserve"> Son varios submundos compulsivos que hacen parte del mundo de tensiones,  donde se desarrolla el hombre y la mujer, el estudiante,  la estudiante, el niño, la niña, el maestro, la maestra, así como lo hace la misma naturaleza, viviendo y desarrollando la dinámica de la cotidianidad, entre los cuales existen: </w:t>
      </w:r>
      <w:r w:rsidRPr="003D5B4B">
        <w:rPr>
          <w:b/>
          <w:sz w:val="20"/>
          <w:szCs w:val="20"/>
        </w:rPr>
        <w:t>a. Submundo biológico-vital:</w:t>
      </w:r>
      <w:r w:rsidRPr="003D5B4B">
        <w:rPr>
          <w:sz w:val="20"/>
          <w:szCs w:val="20"/>
        </w:rPr>
        <w:t xml:space="preserve"> referido a todas las connotaciones que mueven al ser vivo y vital. </w:t>
      </w:r>
      <w:r w:rsidRPr="003D5B4B">
        <w:rPr>
          <w:b/>
          <w:sz w:val="20"/>
          <w:szCs w:val="20"/>
        </w:rPr>
        <w:t>b. Submundo organizacional:</w:t>
      </w:r>
      <w:r w:rsidRPr="003D5B4B">
        <w:rPr>
          <w:sz w:val="20"/>
          <w:szCs w:val="20"/>
        </w:rPr>
        <w:t xml:space="preserve"> es el acomodamiento de la naturaleza en relación con lo biológico, lo cual conduce a todo ser a organizarse, interactuar y subsistir. </w:t>
      </w:r>
      <w:r w:rsidRPr="003D5B4B">
        <w:rPr>
          <w:b/>
          <w:sz w:val="20"/>
          <w:szCs w:val="20"/>
        </w:rPr>
        <w:t>c. Submundo artificial</w:t>
      </w:r>
      <w:r w:rsidRPr="003D5B4B">
        <w:rPr>
          <w:sz w:val="20"/>
          <w:szCs w:val="20"/>
        </w:rPr>
        <w:t xml:space="preserve">: donde todo lo que se hace es construido con el molde de lo vivo y vital, la cual estos también se benefician de lo bueno de la artificialidad. </w:t>
      </w:r>
      <w:r w:rsidRPr="003D5B4B">
        <w:rPr>
          <w:b/>
          <w:sz w:val="20"/>
          <w:szCs w:val="20"/>
        </w:rPr>
        <w:t xml:space="preserve">d. Submundo de la sapiencia: </w:t>
      </w:r>
      <w:r w:rsidRPr="003D5B4B">
        <w:rPr>
          <w:sz w:val="20"/>
          <w:szCs w:val="20"/>
        </w:rPr>
        <w:t xml:space="preserve">referido a los conocimientos  y saberes que genera lo vivo y vital, siendo esto lo que a través de la acción comunicativa habermasiana desarrolla la posibilidad de identificar, registrar, sistematizar, resignificar,  y comprender. </w:t>
      </w:r>
      <w:r w:rsidRPr="003D5B4B">
        <w:rPr>
          <w:b/>
          <w:sz w:val="20"/>
          <w:szCs w:val="20"/>
        </w:rPr>
        <w:t xml:space="preserve">e. Submundo simbólico y émico: </w:t>
      </w:r>
      <w:r w:rsidRPr="003D5B4B">
        <w:rPr>
          <w:sz w:val="20"/>
          <w:szCs w:val="20"/>
        </w:rPr>
        <w:t>es este quien mueve  el alma de los pueblos y de todas las culturas a través del lenguaje y de múltiples manifestaciones corporales.</w:t>
      </w:r>
    </w:p>
  </w:footnote>
  <w:footnote w:id="3">
    <w:p w:rsidR="00E752E1" w:rsidRPr="003D5B4B" w:rsidRDefault="00E752E1" w:rsidP="00E752E1">
      <w:pPr>
        <w:pStyle w:val="Textonotapie"/>
        <w:jc w:val="both"/>
      </w:pPr>
      <w:r w:rsidRPr="003D5B4B">
        <w:rPr>
          <w:rStyle w:val="Refdenotaalpie"/>
        </w:rPr>
        <w:footnoteRef/>
      </w:r>
      <w:r w:rsidRPr="003D5B4B">
        <w:rPr>
          <w:color w:val="000000"/>
        </w:rPr>
        <w:t xml:space="preserve"> La política, del griego  </w:t>
      </w:r>
      <w:proofErr w:type="spellStart"/>
      <w:r w:rsidRPr="003D5B4B">
        <w:rPr>
          <w:color w:val="000000"/>
        </w:rPr>
        <w:t>politikós</w:t>
      </w:r>
      <w:proofErr w:type="spellEnd"/>
      <w:r w:rsidRPr="003D5B4B">
        <w:rPr>
          <w:color w:val="000000"/>
        </w:rPr>
        <w:t xml:space="preserve">, ciudadano, civil, es una actividad ideológica que determina una connotación relacionada con la jerarquización y el ordenamiento de un territorio, llámese vereda, corregimiento, ciudad, departamento, Estado, lo que evidencia que esta acción se convierte en una  actividad humana que induce al sujeto a gobernar, y/o dirigir la acción del Estado en beneficio de la sociedad. </w:t>
      </w:r>
    </w:p>
  </w:footnote>
  <w:footnote w:id="4">
    <w:p w:rsidR="00E752E1" w:rsidRPr="003D5B4B" w:rsidRDefault="00E752E1" w:rsidP="00E752E1">
      <w:pPr>
        <w:pStyle w:val="Textonotapie"/>
        <w:jc w:val="both"/>
      </w:pPr>
      <w:r w:rsidRPr="003D5B4B">
        <w:rPr>
          <w:rStyle w:val="Refdenotaalpie"/>
        </w:rPr>
        <w:footnoteRef/>
      </w:r>
      <w:r w:rsidRPr="003D5B4B">
        <w:t xml:space="preserve"> </w:t>
      </w:r>
      <w:proofErr w:type="gramStart"/>
      <w:r w:rsidRPr="003D5B4B">
        <w:t>Las micro-esferas</w:t>
      </w:r>
      <w:proofErr w:type="gramEnd"/>
      <w:r w:rsidRPr="003D5B4B">
        <w:t xml:space="preserve"> de la vida son todo el micro-mundo que hacen parte de los cinco submundos de tensiones que integran el gran mundo de tensiones.</w:t>
      </w:r>
    </w:p>
  </w:footnote>
  <w:footnote w:id="5">
    <w:p w:rsidR="00E752E1" w:rsidRPr="003D5B4B" w:rsidRDefault="00E752E1" w:rsidP="00E752E1">
      <w:pPr>
        <w:pStyle w:val="Textonotapie"/>
        <w:jc w:val="both"/>
      </w:pPr>
      <w:r w:rsidRPr="003D5B4B">
        <w:rPr>
          <w:rStyle w:val="Refdenotaalpie"/>
        </w:rPr>
        <w:footnoteRef/>
      </w:r>
      <w:r w:rsidRPr="003D5B4B">
        <w:t xml:space="preserve">  La política en lo que es en su esencia y sentido no es posible, debido a que lo que se trata de confundir con política no es más que la acción humana que ha quitado a una persona para colocar otra, sin ningún tipo de escrúpulo.</w:t>
      </w:r>
    </w:p>
  </w:footnote>
  <w:footnote w:id="6">
    <w:p w:rsidR="00E752E1" w:rsidRPr="003D5B4B" w:rsidRDefault="00E752E1" w:rsidP="00E752E1">
      <w:pPr>
        <w:pStyle w:val="Textonotapie"/>
        <w:jc w:val="both"/>
      </w:pPr>
      <w:r w:rsidRPr="003D5B4B">
        <w:rPr>
          <w:rStyle w:val="Refdenotaalpie"/>
        </w:rPr>
        <w:footnoteRef/>
      </w:r>
      <w:r w:rsidRPr="003D5B4B">
        <w:rPr>
          <w:color w:val="000000"/>
        </w:rPr>
        <w:t xml:space="preserve"> El clientelismo, entendido como un sistema extraoficial de intercambio de favores, ha sustituido en gran medida la democracia interna y el debate de las ideas por el poder del dinero, sin importar su procedencia, o cuando no por el señalamiento de los caudillos de turno, que es la expresión institucionalizada de este perverso mecanismo de acción política.</w:t>
      </w:r>
    </w:p>
  </w:footnote>
  <w:footnote w:id="7">
    <w:p w:rsidR="00E752E1" w:rsidRPr="003D5B4B" w:rsidRDefault="00E752E1" w:rsidP="00E752E1">
      <w:pPr>
        <w:pStyle w:val="Textonotapie"/>
        <w:jc w:val="both"/>
      </w:pPr>
      <w:r w:rsidRPr="003D5B4B">
        <w:rPr>
          <w:rStyle w:val="Refdenotaalpie"/>
        </w:rPr>
        <w:footnoteRef/>
      </w:r>
      <w:r w:rsidRPr="003D5B4B">
        <w:t xml:space="preserve"> Ahora está la invención de los MEGACOLEGIOS, cuando existen tantas instituciones educativas en condiciones infrahumanas. Esta política no tiene sentido en los municipios donde existan múltiples instituciones pero que no reúnen las condiciones para la enseñabilidad-aprendibilidad-educabilidad. Lo que deben hacer es fortalecer los que están, ampliándolos y dotándolos de todo lo necesario para acercarnos un poco a la tan anhelada calidad de la educación. Como comparar en términos de calidad a un MEGACOLEGIO, con la escuela de la seño Maritza en donde el 70% de los estudiantes que viven  más cerca se encuentra a dos kilómetros y en condiciones deprimentes.</w:t>
      </w:r>
    </w:p>
  </w:footnote>
  <w:footnote w:id="8">
    <w:p w:rsidR="00E752E1" w:rsidRPr="003D5B4B" w:rsidRDefault="00E752E1" w:rsidP="00E752E1">
      <w:pPr>
        <w:pStyle w:val="Textonotapie"/>
        <w:jc w:val="both"/>
      </w:pPr>
      <w:r w:rsidRPr="003D5B4B">
        <w:rPr>
          <w:rStyle w:val="Refdenotaalpie"/>
        </w:rPr>
        <w:footnoteRef/>
      </w:r>
      <w:r w:rsidR="003D5B4B">
        <w:t xml:space="preserve"> Para González-Ar</w:t>
      </w:r>
      <w:r w:rsidR="001C700C" w:rsidRPr="003D5B4B">
        <w:t>izmendi</w:t>
      </w:r>
      <w:r w:rsidRPr="003D5B4B">
        <w:t xml:space="preserve"> (2010:136-137), el desarrollo de la educación y su calidad, no sólo involucra factores internos como, planta física, modelos de comunicación, recursos pedagógicos y didácticos, recursos humanos, estrategias metodológicas, paradigmas de aprendizaje, jornadas y horarios, evaluación, tipo de currículo, teorías, enfoques y modelos pedagógicos, si no que existen unos externos que influyen en la calidad de igual forma o más que los internos, como son,  las características sociales, culturales y económicas de las familias, así como las diferentes formas de vinculación de los padres a la institución y convenios interinstitucionales mirados como proyecciones comunitarias.</w:t>
      </w:r>
    </w:p>
  </w:footnote>
  <w:footnote w:id="9">
    <w:p w:rsidR="00E752E1" w:rsidRPr="003D5B4B" w:rsidRDefault="00E752E1" w:rsidP="00E752E1">
      <w:pPr>
        <w:autoSpaceDE w:val="0"/>
        <w:autoSpaceDN w:val="0"/>
        <w:adjustRightInd w:val="0"/>
        <w:jc w:val="both"/>
        <w:rPr>
          <w:color w:val="000000"/>
          <w:sz w:val="20"/>
          <w:szCs w:val="20"/>
          <w:lang w:val="es-ES_tradnl"/>
        </w:rPr>
      </w:pPr>
      <w:r w:rsidRPr="003D5B4B">
        <w:rPr>
          <w:rStyle w:val="Refdenotaalpie"/>
          <w:sz w:val="20"/>
          <w:szCs w:val="20"/>
        </w:rPr>
        <w:footnoteRef/>
      </w:r>
      <w:r w:rsidRPr="003D5B4B">
        <w:rPr>
          <w:sz w:val="20"/>
          <w:szCs w:val="20"/>
        </w:rPr>
        <w:t xml:space="preserve"> Según Foucault,  las </w:t>
      </w:r>
      <w:r w:rsidRPr="003D5B4B">
        <w:rPr>
          <w:bCs/>
          <w:color w:val="000000"/>
          <w:sz w:val="20"/>
          <w:szCs w:val="20"/>
          <w:lang w:val="es-ES_tradnl"/>
        </w:rPr>
        <w:t>relaciones de saber-poder</w:t>
      </w:r>
      <w:r w:rsidRPr="003D5B4B">
        <w:rPr>
          <w:color w:val="000000"/>
          <w:sz w:val="20"/>
          <w:szCs w:val="20"/>
          <w:lang w:val="es-ES_tradnl"/>
        </w:rPr>
        <w:t xml:space="preserve"> aparecen juntas. Es decir, para ejercer el poder se requiere un saber y el ejercicio del saber se convierte en un instrumento de poder. Sin embargo, el hecho de que estén relacionados no implica que sean iguales, cada una tiene formas particulares de emergencia. El saber se presenta más asociado a formas  y aparece bajo condiciones que se ven y se hablan. El saber comprende, entonces, el cauce entre lo visible y lo invisible. El poder no se relaciona con formas, sino con fuerzas e implica la acción o reacción de una fuerza en relación con otra.</w:t>
      </w:r>
    </w:p>
    <w:p w:rsidR="00E752E1" w:rsidRPr="003D5B4B" w:rsidRDefault="00E752E1" w:rsidP="00E752E1">
      <w:pPr>
        <w:pStyle w:val="Textonotapie"/>
        <w:rPr>
          <w:lang w:val="es-ES_tradnl"/>
        </w:rPr>
      </w:pPr>
    </w:p>
  </w:footnote>
  <w:footnote w:id="10">
    <w:p w:rsidR="00E752E1" w:rsidRPr="003D5B4B" w:rsidRDefault="00E752E1" w:rsidP="00E752E1">
      <w:pPr>
        <w:jc w:val="both"/>
        <w:rPr>
          <w:color w:val="000000" w:themeColor="text1"/>
          <w:sz w:val="20"/>
          <w:szCs w:val="20"/>
        </w:rPr>
      </w:pPr>
      <w:r w:rsidRPr="003D5B4B">
        <w:rPr>
          <w:rStyle w:val="Refdenotaalpie"/>
          <w:sz w:val="20"/>
          <w:szCs w:val="20"/>
        </w:rPr>
        <w:footnoteRef/>
      </w:r>
      <w:r w:rsidRPr="003D5B4B">
        <w:rPr>
          <w:sz w:val="20"/>
          <w:szCs w:val="20"/>
        </w:rPr>
        <w:t xml:space="preserve"> </w:t>
      </w:r>
      <w:r w:rsidRPr="003D5B4B">
        <w:rPr>
          <w:rStyle w:val="nfasis"/>
          <w:b/>
          <w:sz w:val="20"/>
          <w:szCs w:val="20"/>
        </w:rPr>
        <w:t>“</w:t>
      </w:r>
      <w:r w:rsidRPr="003D5B4B">
        <w:rPr>
          <w:rStyle w:val="nfasis"/>
          <w:sz w:val="20"/>
          <w:szCs w:val="20"/>
        </w:rPr>
        <w:t xml:space="preserve">A través del Decreto Nº 4807 del 20 de diciembre de 2011, el Gobierno Nacional establece las condiciones de aplicación de la gratuidad total de la educación, desde preescolar (transición) hasta el grado 11 y dicta otras disposiciones para su implementación. </w:t>
      </w:r>
      <w:r w:rsidRPr="003D5B4B">
        <w:rPr>
          <w:color w:val="333333"/>
          <w:sz w:val="20"/>
          <w:szCs w:val="20"/>
        </w:rPr>
        <w:t>La gratuidad total en la educación descrita en la</w:t>
      </w:r>
      <w:r w:rsidRPr="003D5B4B">
        <w:rPr>
          <w:rStyle w:val="apple-converted-space"/>
          <w:color w:val="333333"/>
          <w:sz w:val="20"/>
          <w:szCs w:val="20"/>
        </w:rPr>
        <w:t> </w:t>
      </w:r>
      <w:hyperlink r:id="rId1" w:history="1">
        <w:r w:rsidRPr="003D5B4B">
          <w:rPr>
            <w:rStyle w:val="Textoennegrita"/>
            <w:sz w:val="20"/>
            <w:szCs w:val="20"/>
          </w:rPr>
          <w:t>Directiva Ministerial Nº 23</w:t>
        </w:r>
      </w:hyperlink>
      <w:r w:rsidRPr="003D5B4B">
        <w:rPr>
          <w:rStyle w:val="apple-converted-space"/>
          <w:color w:val="333333"/>
          <w:sz w:val="20"/>
          <w:szCs w:val="20"/>
        </w:rPr>
        <w:t> </w:t>
      </w:r>
      <w:r w:rsidRPr="003D5B4B">
        <w:rPr>
          <w:color w:val="333333"/>
          <w:sz w:val="20"/>
          <w:szCs w:val="20"/>
        </w:rPr>
        <w:t xml:space="preserve"> significa  que los padres de familia no pagarán en dinero o en especie -en ningún caso y bajo ninguna circunstancia- por la prestación del servicio educativo de sus hijos. </w:t>
      </w:r>
      <w:proofErr w:type="spellStart"/>
      <w:r w:rsidRPr="003D5B4B">
        <w:rPr>
          <w:color w:val="333333"/>
          <w:sz w:val="20"/>
          <w:szCs w:val="20"/>
        </w:rPr>
        <w:t>Ésto</w:t>
      </w:r>
      <w:proofErr w:type="spellEnd"/>
      <w:r w:rsidRPr="003D5B4B">
        <w:rPr>
          <w:color w:val="333333"/>
          <w:sz w:val="20"/>
          <w:szCs w:val="20"/>
        </w:rPr>
        <w:t xml:space="preserve"> quiere decir que los establecimientos educativos estatales no podrán cobrar por costos relacionados con la matrícula, pensiones, carnet  estudiantil, certificados de </w:t>
      </w:r>
      <w:r w:rsidRPr="003D5B4B">
        <w:rPr>
          <w:color w:val="000000" w:themeColor="text1"/>
          <w:sz w:val="20"/>
          <w:szCs w:val="20"/>
        </w:rPr>
        <w:t xml:space="preserve">estudio, mantenimiento de equipos, boletines, constancias o derechos de grado, seguros estudiantiles y en general, por ningún servicio complementario de las instituciones educativas oficiales. El gobierno del presidente Santos en cumplimiento de las  Constitución  Política  de  Colombia  en  su  artículo  44  quien consagra  la  educación  como  un derecho fundamental de los niños y en  su artículo 67 señala que es un derecho de la  persona  y un  servicio  público  que  tiene  una  función  social,  y  que  será  gratuita  en  las  instituciones  del Estado. Que  el  artículo  93  de  la  Constitución  Política  de  Colombia  establece  que  los  derechos constitucionales tienen que interpretarse de conformidad  con  los tratados internacionales sobre derechos humanos ratificados  por el Estado Colombiano. Que  diversos  tratados  internacionales  señalan  la  obligación de los Estados para garantizar  la  implantación progresiva  de  la  educación gratuita,  entre  otros,  el  artículo  26  de  la  Declaración  Universal  de  los  Derechos  Humanos,  el artículo 13 del Pacto Internacional de Derechos Económicos, Sociales y Culturales, el artículo 28 de  la  Convención  Internacional  sobre  los  Derechos  del  Niño,  el  artículo  26  de  la  Convención Americana  sobre  Derechos  Humanos  y  el  artículo  13  del  Protocolo  Adicional  en  materia  de Derechos Económicos, Sociales y Culturales. Que la Corte Constitucional, a partir de una interpretación armónica de los artículos 44 y 67 de la Constitución  Política  con  los  tratados  internacionales  de  derechos  humanos  suscritos  por  el Estado  Colombiano,  ha  señalado  en  diversas oportunidades,  entre otras,  en  las  sentencias T­323 de 1994, T- 550 de 2005, T-1228 de 2008  y en  la  C-376 de 2010,  que la  educación es un derecho de carácter  fundamental, obligatoria para todos los menores entre 5 y 18 años de edad, y que  se debe  implementar progresivamente la  gratuidad  para  la  realización  del  derecho a  la educación,  eliminando de forma  gradual  el  cobro de los  servicios complementarios  de los que trata el artículo 67 y los demás gastos establecidos. Que  la  Corte  Constitucional  en  la  Sentencia  C-376  de  2010  resolvió  la  </w:t>
      </w:r>
      <w:proofErr w:type="spellStart"/>
      <w:r w:rsidRPr="003D5B4B">
        <w:rPr>
          <w:color w:val="000000" w:themeColor="text1"/>
          <w:sz w:val="20"/>
          <w:szCs w:val="20"/>
        </w:rPr>
        <w:t>exequibílidad</w:t>
      </w:r>
      <w:proofErr w:type="spellEnd"/>
      <w:r w:rsidRPr="003D5B4B">
        <w:rPr>
          <w:color w:val="000000" w:themeColor="text1"/>
          <w:sz w:val="20"/>
          <w:szCs w:val="20"/>
        </w:rPr>
        <w:t xml:space="preserve"> condicionada  del  artículo  183  de  la  Ley  115  de  1994,  en  el  entendido  de  que  no  aplica  la regulación  de  cobros  académicos  en  las  instituciones  educativas  estatales  en  el  nivel  de educación  básica  primaria,  la  cual  es  obligatoria  y  gratuita,  y  mientras  progresivamente  se alcanza la gratuidad universal para los niveles de secundaria y superior. Que el  artículo 140 de la  Ley 1450 de 2011  establece que los recursos del Sistema General de Participaciones  para  educación  que  se  destinen  a  gratuidad  educativa  deberán  ser girados directamente a las instituciones educativas estatales, de conformidad con la reglamentación que el Gobierno Nacional establezca. Que  el  artículo  16  de  la  Ley  715  de  2001,  señala  que  la  participación  para  educación  del Sistema  General  de  Participaciones,  será  distribuida  atendiendo  los  siguientes  criterios:  i) población atendida ii) población por atender en condiciones de eficiencia iii) equidad”. </w:t>
      </w:r>
    </w:p>
    <w:p w:rsidR="00E752E1" w:rsidRPr="003D5B4B" w:rsidRDefault="00E752E1" w:rsidP="00E752E1">
      <w:pPr>
        <w:numPr>
          <w:ilvl w:val="0"/>
          <w:numId w:val="1"/>
        </w:numPr>
        <w:ind w:left="150"/>
        <w:jc w:val="both"/>
        <w:rPr>
          <w:color w:val="000000" w:themeColor="text1"/>
          <w:sz w:val="20"/>
          <w:szCs w:val="20"/>
        </w:rPr>
      </w:pPr>
    </w:p>
    <w:p w:rsidR="00E752E1" w:rsidRPr="003D5B4B" w:rsidRDefault="00E752E1" w:rsidP="00E752E1">
      <w:pPr>
        <w:pStyle w:val="Textonotapie"/>
      </w:pPr>
    </w:p>
  </w:footnote>
  <w:footnote w:id="11">
    <w:p w:rsidR="00E752E1" w:rsidRPr="003D5B4B" w:rsidRDefault="00E752E1" w:rsidP="00E752E1">
      <w:pPr>
        <w:pStyle w:val="Textonotapie"/>
        <w:jc w:val="both"/>
      </w:pPr>
      <w:r w:rsidRPr="003D5B4B">
        <w:rPr>
          <w:rStyle w:val="Refdenotaalpie"/>
        </w:rPr>
        <w:footnoteRef/>
      </w:r>
      <w:r w:rsidRPr="003D5B4B">
        <w:t xml:space="preserve"> El voto en blanco debe ser una  posibilidad, que como lo decía Aristóteles, debe ser más real como posibilidad que la propia realidad.</w:t>
      </w:r>
    </w:p>
  </w:footnote>
  <w:footnote w:id="12">
    <w:p w:rsidR="00E752E1" w:rsidRPr="003D5B4B" w:rsidRDefault="00E752E1" w:rsidP="00E752E1">
      <w:pPr>
        <w:pStyle w:val="Textonotapie"/>
        <w:jc w:val="both"/>
      </w:pPr>
      <w:r w:rsidRPr="003D5B4B">
        <w:rPr>
          <w:rStyle w:val="Refdenotaalpie"/>
        </w:rPr>
        <w:footnoteRef/>
      </w:r>
      <w:r w:rsidRPr="003D5B4B">
        <w:t xml:space="preserve"> En la política también se puede hacer lo que sucede en el deporte, que cuando hay un fenómeno darle la oportunidad, y no obstruirlo, que en muchas ocasiones hasta la vida le ciegan.</w:t>
      </w:r>
    </w:p>
  </w:footnote>
  <w:footnote w:id="13">
    <w:p w:rsidR="00E752E1" w:rsidRPr="003D5B4B" w:rsidRDefault="00E752E1" w:rsidP="00E752E1">
      <w:pPr>
        <w:pStyle w:val="Textonotapie"/>
        <w:jc w:val="both"/>
      </w:pPr>
      <w:r w:rsidRPr="003D5B4B">
        <w:rPr>
          <w:rStyle w:val="Refdenotaalpie"/>
        </w:rPr>
        <w:footnoteRef/>
      </w:r>
      <w:r w:rsidRPr="003D5B4B">
        <w:t xml:space="preserve"> Un ser vivo nace, crece, reproduce y muere. Para el caso del hombre y la mujer, además de ser seres vivos, deben ser seres vitales, es decir, que sirvan para la dinámica sistémica de la vida. El hombre o la mujer que no sea  vital, es porque no se ha constituido como ser-vital, sino que sigue siendo ser vivo, inclusive, aun pasando por Escuela, Colegio, Universidad, lo que significa que la conciencia  de  estos la tienen, pero actúan como vegetales, lo que determina, que no son  vitales, sino simplemente seres vivos, donde sus conciencias  se  </w:t>
      </w:r>
      <w:proofErr w:type="spellStart"/>
      <w:r w:rsidRPr="003D5B4B">
        <w:t>vegetalizan</w:t>
      </w:r>
      <w:proofErr w:type="spellEnd"/>
      <w:r w:rsidRPr="003D5B4B">
        <w:t>, sin que hayan sufrido un trauma neurológico.</w:t>
      </w:r>
    </w:p>
  </w:footnote>
  <w:footnote w:id="14">
    <w:p w:rsidR="00E752E1" w:rsidRPr="003D5B4B" w:rsidRDefault="00E752E1" w:rsidP="00E752E1">
      <w:pPr>
        <w:pStyle w:val="Textonotapie"/>
      </w:pPr>
      <w:r w:rsidRPr="003D5B4B">
        <w:rPr>
          <w:rStyle w:val="Refdenotaalpie"/>
        </w:rPr>
        <w:footnoteRef/>
      </w:r>
      <w:r w:rsidRPr="003D5B4B">
        <w:t xml:space="preserve">  Son los saberes que han sido validados por el conocimiento científico.</w:t>
      </w:r>
    </w:p>
  </w:footnote>
  <w:footnote w:id="15">
    <w:p w:rsidR="00E752E1" w:rsidRPr="003D5B4B" w:rsidRDefault="00E752E1" w:rsidP="00E752E1">
      <w:pPr>
        <w:autoSpaceDE w:val="0"/>
        <w:autoSpaceDN w:val="0"/>
        <w:adjustRightInd w:val="0"/>
        <w:jc w:val="both"/>
        <w:rPr>
          <w:color w:val="000000"/>
          <w:sz w:val="20"/>
          <w:szCs w:val="20"/>
          <w:lang w:val="es-ES_tradnl"/>
        </w:rPr>
      </w:pPr>
      <w:r w:rsidRPr="003D5B4B">
        <w:rPr>
          <w:rStyle w:val="Refdenotaalpie"/>
          <w:sz w:val="20"/>
          <w:szCs w:val="20"/>
        </w:rPr>
        <w:footnoteRef/>
      </w:r>
      <w:r w:rsidRPr="003D5B4B">
        <w:rPr>
          <w:color w:val="000000"/>
          <w:sz w:val="20"/>
          <w:szCs w:val="20"/>
          <w:lang w:val="es-ES_tradnl"/>
        </w:rPr>
        <w:t xml:space="preserve">  Son todos aquellos saberes que estando por fuera del currículo  no son mediados por el fenómeno de la enseñanza y el aprendizaje, pero que emergen de la intersubjetividad dada en el mundo de tensiones y los submundos que lo integran.</w:t>
      </w:r>
    </w:p>
    <w:p w:rsidR="00E752E1" w:rsidRPr="003D5B4B" w:rsidRDefault="00E752E1" w:rsidP="00E752E1">
      <w:pPr>
        <w:pStyle w:val="Textonotapie"/>
        <w:rPr>
          <w:lang w:val="es-ES_tradnl"/>
        </w:rPr>
      </w:pPr>
    </w:p>
  </w:footnote>
  <w:footnote w:id="16">
    <w:p w:rsidR="00E752E1" w:rsidRPr="003D5B4B" w:rsidRDefault="00E752E1" w:rsidP="00E752E1">
      <w:pPr>
        <w:pStyle w:val="Textonotapie"/>
        <w:jc w:val="both"/>
        <w:rPr>
          <w:lang w:val="es-CO"/>
        </w:rPr>
      </w:pPr>
      <w:r w:rsidRPr="003D5B4B">
        <w:rPr>
          <w:rStyle w:val="Refdenotaalpie"/>
        </w:rPr>
        <w:footnoteRef/>
      </w:r>
      <w:r w:rsidRPr="003D5B4B">
        <w:rPr>
          <w:lang w:val="es-CO"/>
        </w:rPr>
        <w:t xml:space="preserve">  Departamento ubicado al norte de la República de Colombia.</w:t>
      </w:r>
    </w:p>
  </w:footnote>
  <w:footnote w:id="17">
    <w:p w:rsidR="00E752E1" w:rsidRPr="003D5B4B" w:rsidRDefault="00E752E1" w:rsidP="00E752E1">
      <w:pPr>
        <w:pStyle w:val="Textonotapie"/>
        <w:rPr>
          <w:lang w:val="es-CO"/>
        </w:rPr>
      </w:pPr>
      <w:r w:rsidRPr="003D5B4B">
        <w:rPr>
          <w:rStyle w:val="Refdenotaalpie"/>
        </w:rPr>
        <w:footnoteRef/>
      </w:r>
      <w:r w:rsidRPr="003D5B4B">
        <w:rPr>
          <w:lang w:val="es-CO"/>
        </w:rPr>
        <w:t xml:space="preserve">  El subrayado es del autor</w:t>
      </w:r>
    </w:p>
  </w:footnote>
  <w:footnote w:id="18">
    <w:p w:rsidR="00E752E1" w:rsidRPr="003D5B4B" w:rsidRDefault="00E752E1" w:rsidP="00E752E1">
      <w:pPr>
        <w:pStyle w:val="Textonotapie"/>
        <w:jc w:val="both"/>
      </w:pPr>
      <w:r w:rsidRPr="003D5B4B">
        <w:rPr>
          <w:rStyle w:val="Refdenotaalpie"/>
        </w:rPr>
        <w:footnoteRef/>
      </w:r>
      <w:r w:rsidRPr="003D5B4B">
        <w:t xml:space="preserve"> Las imágenes constructivas e investigativas y de pensamientos, desde las relaciones eco pedagógicas se conciben como el mecanismo constituyente de los procesos de identificación del alumno en los que el Maestro se convierte en un sustituto del padre o de la madre. El Maestro, entonces, es un referente de circulación de pulsiones, afectos y deseos, cuestión que le demanda un conocimiento y  manejo ético de sus relaciones con el alumno. Ahora, esto  conduce a cuestionar y problematizar las imágenes, las nociones, las experiencias  y las ideas que usted tiene sobre el ambiente. </w:t>
      </w:r>
    </w:p>
    <w:p w:rsidR="00E752E1" w:rsidRPr="003D5B4B" w:rsidRDefault="00E752E1" w:rsidP="00E752E1">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FC5"/>
    <w:multiLevelType w:val="multilevel"/>
    <w:tmpl w:val="ABC4EE72"/>
    <w:lvl w:ilvl="0">
      <w:start w:val="1"/>
      <w:numFmt w:val="bullet"/>
      <w:lvlText w:val="o"/>
      <w:lvlJc w:val="left"/>
      <w:pPr>
        <w:tabs>
          <w:tab w:val="num" w:pos="360"/>
        </w:tabs>
        <w:ind w:left="360" w:hanging="360"/>
      </w:pPr>
      <w:rPr>
        <w:rFonts w:ascii="Courier New" w:hAnsi="Courier New" w:hint="default"/>
        <w:color w:val="FFFFFF" w:themeColor="background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1"/>
    <w:rsid w:val="00001E98"/>
    <w:rsid w:val="00094410"/>
    <w:rsid w:val="000B3BDC"/>
    <w:rsid w:val="000F1592"/>
    <w:rsid w:val="001644F8"/>
    <w:rsid w:val="00196261"/>
    <w:rsid w:val="001C700C"/>
    <w:rsid w:val="00232926"/>
    <w:rsid w:val="00352918"/>
    <w:rsid w:val="003D5B4B"/>
    <w:rsid w:val="003F3F5A"/>
    <w:rsid w:val="00455286"/>
    <w:rsid w:val="0084375B"/>
    <w:rsid w:val="00933B67"/>
    <w:rsid w:val="009632D5"/>
    <w:rsid w:val="00B96122"/>
    <w:rsid w:val="00BD5DCF"/>
    <w:rsid w:val="00E2477D"/>
    <w:rsid w:val="00E752E1"/>
    <w:rsid w:val="00EC4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1"/>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link w:val="Ttulo5Car"/>
    <w:uiPriority w:val="9"/>
    <w:qFormat/>
    <w:rsid w:val="00E752E1"/>
    <w:pPr>
      <w:spacing w:before="100" w:beforeAutospacing="1" w:after="100" w:afterAutospacing="1"/>
      <w:outlineLvl w:val="4"/>
    </w:pPr>
    <w:rPr>
      <w:b/>
      <w:bCs/>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752E1"/>
    <w:rPr>
      <w:rFonts w:ascii="Times New Roman" w:eastAsia="Times New Roman" w:hAnsi="Times New Roman" w:cs="Times New Roman"/>
      <w:b/>
      <w:bCs/>
      <w:sz w:val="20"/>
      <w:szCs w:val="20"/>
      <w:lang w:eastAsia="es-CO"/>
    </w:rPr>
  </w:style>
  <w:style w:type="paragraph" w:styleId="Textonotapie">
    <w:name w:val="footnote text"/>
    <w:basedOn w:val="Normal"/>
    <w:link w:val="TextonotapieCar"/>
    <w:unhideWhenUsed/>
    <w:rsid w:val="00E752E1"/>
    <w:rPr>
      <w:sz w:val="20"/>
      <w:szCs w:val="20"/>
    </w:rPr>
  </w:style>
  <w:style w:type="character" w:customStyle="1" w:styleId="TextonotapieCar">
    <w:name w:val="Texto nota pie Car"/>
    <w:basedOn w:val="Fuentedeprrafopredeter"/>
    <w:link w:val="Textonotapie"/>
    <w:rsid w:val="00E752E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752E1"/>
    <w:rPr>
      <w:vertAlign w:val="superscript"/>
    </w:rPr>
  </w:style>
  <w:style w:type="paragraph" w:styleId="Textodeglobo">
    <w:name w:val="Balloon Text"/>
    <w:basedOn w:val="Normal"/>
    <w:link w:val="TextodegloboCar"/>
    <w:uiPriority w:val="99"/>
    <w:semiHidden/>
    <w:unhideWhenUsed/>
    <w:rsid w:val="00E752E1"/>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2E1"/>
    <w:rPr>
      <w:rFonts w:ascii="Tahoma" w:eastAsia="Times New Roman" w:hAnsi="Tahoma" w:cs="Tahoma"/>
      <w:sz w:val="16"/>
      <w:szCs w:val="16"/>
      <w:lang w:val="es-ES" w:eastAsia="es-ES"/>
    </w:rPr>
  </w:style>
  <w:style w:type="character" w:styleId="nfasis">
    <w:name w:val="Emphasis"/>
    <w:basedOn w:val="Fuentedeprrafopredeter"/>
    <w:uiPriority w:val="20"/>
    <w:qFormat/>
    <w:rsid w:val="00E752E1"/>
    <w:rPr>
      <w:i/>
      <w:iCs/>
    </w:rPr>
  </w:style>
  <w:style w:type="paragraph" w:styleId="NormalWeb">
    <w:name w:val="Normal (Web)"/>
    <w:basedOn w:val="Normal"/>
    <w:uiPriority w:val="99"/>
    <w:unhideWhenUsed/>
    <w:rsid w:val="00E752E1"/>
    <w:pPr>
      <w:spacing w:before="100" w:beforeAutospacing="1" w:after="100" w:afterAutospacing="1"/>
    </w:pPr>
    <w:rPr>
      <w:lang w:val="es-CO" w:eastAsia="es-CO"/>
    </w:rPr>
  </w:style>
  <w:style w:type="character" w:styleId="Textoennegrita">
    <w:name w:val="Strong"/>
    <w:basedOn w:val="Fuentedeprrafopredeter"/>
    <w:uiPriority w:val="22"/>
    <w:qFormat/>
    <w:rsid w:val="00E752E1"/>
    <w:rPr>
      <w:b/>
      <w:bCs/>
    </w:rPr>
  </w:style>
  <w:style w:type="character" w:customStyle="1" w:styleId="apple-converted-space">
    <w:name w:val="apple-converted-space"/>
    <w:basedOn w:val="Fuentedeprrafopredeter"/>
    <w:rsid w:val="00E752E1"/>
  </w:style>
  <w:style w:type="paragraph" w:customStyle="1" w:styleId="text2">
    <w:name w:val="text2"/>
    <w:basedOn w:val="Normal"/>
    <w:rsid w:val="00E752E1"/>
    <w:pPr>
      <w:spacing w:before="100" w:beforeAutospacing="1" w:after="100" w:afterAutospacing="1"/>
    </w:pPr>
    <w:rPr>
      <w:lang w:val="es-CO" w:eastAsia="es-CO"/>
    </w:rPr>
  </w:style>
  <w:style w:type="paragraph" w:styleId="Textoindependiente">
    <w:name w:val="Body Text"/>
    <w:basedOn w:val="Normal"/>
    <w:link w:val="TextoindependienteCar"/>
    <w:semiHidden/>
    <w:unhideWhenUsed/>
    <w:rsid w:val="00E752E1"/>
    <w:pPr>
      <w:jc w:val="both"/>
    </w:pPr>
    <w:rPr>
      <w:sz w:val="26"/>
      <w:szCs w:val="20"/>
      <w:lang w:val="en-US"/>
    </w:rPr>
  </w:style>
  <w:style w:type="character" w:customStyle="1" w:styleId="TextoindependienteCar">
    <w:name w:val="Texto independiente Car"/>
    <w:basedOn w:val="Fuentedeprrafopredeter"/>
    <w:link w:val="Textoindependiente"/>
    <w:semiHidden/>
    <w:rsid w:val="00E752E1"/>
    <w:rPr>
      <w:rFonts w:ascii="Times New Roman" w:eastAsia="Times New Roman" w:hAnsi="Times New Roman" w:cs="Times New Roman"/>
      <w:sz w:val="26"/>
      <w:szCs w:val="20"/>
      <w:lang w:val="en-US" w:eastAsia="es-ES"/>
    </w:rPr>
  </w:style>
  <w:style w:type="character" w:customStyle="1" w:styleId="apple-style-span">
    <w:name w:val="apple-style-span"/>
    <w:basedOn w:val="Fuentedeprrafopredeter"/>
    <w:rsid w:val="00E752E1"/>
  </w:style>
  <w:style w:type="character" w:styleId="Hipervnculo">
    <w:name w:val="Hyperlink"/>
    <w:basedOn w:val="Fuentedeprrafopredeter"/>
    <w:uiPriority w:val="99"/>
    <w:semiHidden/>
    <w:unhideWhenUsed/>
    <w:rsid w:val="00E75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1"/>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link w:val="Ttulo5Car"/>
    <w:uiPriority w:val="9"/>
    <w:qFormat/>
    <w:rsid w:val="00E752E1"/>
    <w:pPr>
      <w:spacing w:before="100" w:beforeAutospacing="1" w:after="100" w:afterAutospacing="1"/>
      <w:outlineLvl w:val="4"/>
    </w:pPr>
    <w:rPr>
      <w:b/>
      <w:bCs/>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752E1"/>
    <w:rPr>
      <w:rFonts w:ascii="Times New Roman" w:eastAsia="Times New Roman" w:hAnsi="Times New Roman" w:cs="Times New Roman"/>
      <w:b/>
      <w:bCs/>
      <w:sz w:val="20"/>
      <w:szCs w:val="20"/>
      <w:lang w:eastAsia="es-CO"/>
    </w:rPr>
  </w:style>
  <w:style w:type="paragraph" w:styleId="Textonotapie">
    <w:name w:val="footnote text"/>
    <w:basedOn w:val="Normal"/>
    <w:link w:val="TextonotapieCar"/>
    <w:unhideWhenUsed/>
    <w:rsid w:val="00E752E1"/>
    <w:rPr>
      <w:sz w:val="20"/>
      <w:szCs w:val="20"/>
    </w:rPr>
  </w:style>
  <w:style w:type="character" w:customStyle="1" w:styleId="TextonotapieCar">
    <w:name w:val="Texto nota pie Car"/>
    <w:basedOn w:val="Fuentedeprrafopredeter"/>
    <w:link w:val="Textonotapie"/>
    <w:rsid w:val="00E752E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752E1"/>
    <w:rPr>
      <w:vertAlign w:val="superscript"/>
    </w:rPr>
  </w:style>
  <w:style w:type="paragraph" w:styleId="Textodeglobo">
    <w:name w:val="Balloon Text"/>
    <w:basedOn w:val="Normal"/>
    <w:link w:val="TextodegloboCar"/>
    <w:uiPriority w:val="99"/>
    <w:semiHidden/>
    <w:unhideWhenUsed/>
    <w:rsid w:val="00E752E1"/>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2E1"/>
    <w:rPr>
      <w:rFonts w:ascii="Tahoma" w:eastAsia="Times New Roman" w:hAnsi="Tahoma" w:cs="Tahoma"/>
      <w:sz w:val="16"/>
      <w:szCs w:val="16"/>
      <w:lang w:val="es-ES" w:eastAsia="es-ES"/>
    </w:rPr>
  </w:style>
  <w:style w:type="character" w:styleId="nfasis">
    <w:name w:val="Emphasis"/>
    <w:basedOn w:val="Fuentedeprrafopredeter"/>
    <w:uiPriority w:val="20"/>
    <w:qFormat/>
    <w:rsid w:val="00E752E1"/>
    <w:rPr>
      <w:i/>
      <w:iCs/>
    </w:rPr>
  </w:style>
  <w:style w:type="paragraph" w:styleId="NormalWeb">
    <w:name w:val="Normal (Web)"/>
    <w:basedOn w:val="Normal"/>
    <w:uiPriority w:val="99"/>
    <w:unhideWhenUsed/>
    <w:rsid w:val="00E752E1"/>
    <w:pPr>
      <w:spacing w:before="100" w:beforeAutospacing="1" w:after="100" w:afterAutospacing="1"/>
    </w:pPr>
    <w:rPr>
      <w:lang w:val="es-CO" w:eastAsia="es-CO"/>
    </w:rPr>
  </w:style>
  <w:style w:type="character" w:styleId="Textoennegrita">
    <w:name w:val="Strong"/>
    <w:basedOn w:val="Fuentedeprrafopredeter"/>
    <w:uiPriority w:val="22"/>
    <w:qFormat/>
    <w:rsid w:val="00E752E1"/>
    <w:rPr>
      <w:b/>
      <w:bCs/>
    </w:rPr>
  </w:style>
  <w:style w:type="character" w:customStyle="1" w:styleId="apple-converted-space">
    <w:name w:val="apple-converted-space"/>
    <w:basedOn w:val="Fuentedeprrafopredeter"/>
    <w:rsid w:val="00E752E1"/>
  </w:style>
  <w:style w:type="paragraph" w:customStyle="1" w:styleId="text2">
    <w:name w:val="text2"/>
    <w:basedOn w:val="Normal"/>
    <w:rsid w:val="00E752E1"/>
    <w:pPr>
      <w:spacing w:before="100" w:beforeAutospacing="1" w:after="100" w:afterAutospacing="1"/>
    </w:pPr>
    <w:rPr>
      <w:lang w:val="es-CO" w:eastAsia="es-CO"/>
    </w:rPr>
  </w:style>
  <w:style w:type="paragraph" w:styleId="Textoindependiente">
    <w:name w:val="Body Text"/>
    <w:basedOn w:val="Normal"/>
    <w:link w:val="TextoindependienteCar"/>
    <w:semiHidden/>
    <w:unhideWhenUsed/>
    <w:rsid w:val="00E752E1"/>
    <w:pPr>
      <w:jc w:val="both"/>
    </w:pPr>
    <w:rPr>
      <w:sz w:val="26"/>
      <w:szCs w:val="20"/>
      <w:lang w:val="en-US"/>
    </w:rPr>
  </w:style>
  <w:style w:type="character" w:customStyle="1" w:styleId="TextoindependienteCar">
    <w:name w:val="Texto independiente Car"/>
    <w:basedOn w:val="Fuentedeprrafopredeter"/>
    <w:link w:val="Textoindependiente"/>
    <w:semiHidden/>
    <w:rsid w:val="00E752E1"/>
    <w:rPr>
      <w:rFonts w:ascii="Times New Roman" w:eastAsia="Times New Roman" w:hAnsi="Times New Roman" w:cs="Times New Roman"/>
      <w:sz w:val="26"/>
      <w:szCs w:val="20"/>
      <w:lang w:val="en-US" w:eastAsia="es-ES"/>
    </w:rPr>
  </w:style>
  <w:style w:type="character" w:customStyle="1" w:styleId="apple-style-span">
    <w:name w:val="apple-style-span"/>
    <w:basedOn w:val="Fuentedeprrafopredeter"/>
    <w:rsid w:val="00E752E1"/>
  </w:style>
  <w:style w:type="character" w:styleId="Hipervnculo">
    <w:name w:val="Hyperlink"/>
    <w:basedOn w:val="Fuentedeprrafopredeter"/>
    <w:uiPriority w:val="99"/>
    <w:semiHidden/>
    <w:unhideWhenUsed/>
    <w:rsid w:val="00E75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neducacion.gov.co/1621/articles-289556_archivo_pdf_directiva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B69849-E330-4DEB-B0C6-F8B8BCEC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11007</Words>
  <Characters>60541</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9</cp:revision>
  <dcterms:created xsi:type="dcterms:W3CDTF">2017-02-20T12:55:00Z</dcterms:created>
  <dcterms:modified xsi:type="dcterms:W3CDTF">2020-05-24T22:09:00Z</dcterms:modified>
</cp:coreProperties>
</file>